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6894" w14:textId="77777777" w:rsidR="003F4C8E" w:rsidRPr="00AB419F" w:rsidRDefault="00AD52F9" w:rsidP="00AD52F9">
      <w:pPr>
        <w:jc w:val="center"/>
        <w:rPr>
          <w:b/>
          <w:bCs/>
          <w:lang w:val="en-CA"/>
        </w:rPr>
      </w:pPr>
      <w:r w:rsidRPr="00AB419F">
        <w:rPr>
          <w:b/>
          <w:bCs/>
          <w:lang w:val="en-CA"/>
        </w:rPr>
        <w:t>Occupational Therapist</w:t>
      </w:r>
    </w:p>
    <w:p w14:paraId="45249C34" w14:textId="77777777" w:rsidR="00453174" w:rsidRPr="00AB419F" w:rsidRDefault="00453174" w:rsidP="00AD52F9">
      <w:pPr>
        <w:jc w:val="center"/>
        <w:rPr>
          <w:b/>
          <w:bCs/>
          <w:lang w:val="en-CA"/>
        </w:rPr>
      </w:pPr>
      <w:r w:rsidRPr="00AB419F">
        <w:rPr>
          <w:b/>
          <w:bCs/>
          <w:lang w:val="en-CA"/>
        </w:rPr>
        <w:t>Functional Advances Inc</w:t>
      </w:r>
    </w:p>
    <w:p w14:paraId="288957B3" w14:textId="4AC36B91" w:rsidR="00AD52F9" w:rsidRPr="00AB419F" w:rsidRDefault="00382F24" w:rsidP="00AD52F9">
      <w:pPr>
        <w:jc w:val="center"/>
        <w:rPr>
          <w:b/>
          <w:bCs/>
          <w:lang w:val="en-CA"/>
        </w:rPr>
      </w:pPr>
      <w:r w:rsidRPr="00AB419F">
        <w:rPr>
          <w:b/>
          <w:bCs/>
          <w:lang w:val="en-CA"/>
        </w:rPr>
        <w:t>Permanent Part Time and</w:t>
      </w:r>
      <w:r w:rsidR="00AD52F9" w:rsidRPr="00AB419F">
        <w:rPr>
          <w:b/>
          <w:bCs/>
          <w:lang w:val="en-CA"/>
        </w:rPr>
        <w:t xml:space="preserve"> Full</w:t>
      </w:r>
      <w:r w:rsidR="003E3E9D" w:rsidRPr="00AB419F">
        <w:rPr>
          <w:b/>
          <w:bCs/>
          <w:lang w:val="en-CA"/>
        </w:rPr>
        <w:t>-</w:t>
      </w:r>
      <w:r w:rsidR="007230A9" w:rsidRPr="00AB419F">
        <w:rPr>
          <w:b/>
          <w:bCs/>
          <w:lang w:val="en-CA"/>
        </w:rPr>
        <w:t>Time Position</w:t>
      </w:r>
      <w:r w:rsidR="00AB419F" w:rsidRPr="00AB419F">
        <w:rPr>
          <w:b/>
          <w:bCs/>
          <w:lang w:val="en-CA"/>
        </w:rPr>
        <w:t>s</w:t>
      </w:r>
    </w:p>
    <w:p w14:paraId="37F63B94" w14:textId="1DF3357D" w:rsidR="00AD52F9" w:rsidRPr="00AB419F" w:rsidRDefault="00AD52F9" w:rsidP="00AD52F9">
      <w:pPr>
        <w:jc w:val="center"/>
        <w:rPr>
          <w:b/>
          <w:bCs/>
          <w:lang w:val="en-CA"/>
        </w:rPr>
      </w:pPr>
      <w:r w:rsidRPr="00AB419F">
        <w:rPr>
          <w:b/>
          <w:bCs/>
          <w:lang w:val="en-CA"/>
        </w:rPr>
        <w:t xml:space="preserve">Location: </w:t>
      </w:r>
      <w:r w:rsidR="00164520">
        <w:rPr>
          <w:b/>
          <w:bCs/>
          <w:lang w:val="en-CA"/>
        </w:rPr>
        <w:t xml:space="preserve">Moncton, Fredericton &amp; </w:t>
      </w:r>
      <w:r w:rsidRPr="00AB419F">
        <w:rPr>
          <w:b/>
          <w:bCs/>
          <w:lang w:val="en-CA"/>
        </w:rPr>
        <w:t>Saint John, New Brunswick</w:t>
      </w:r>
    </w:p>
    <w:p w14:paraId="7C587687" w14:textId="77777777" w:rsidR="00453174" w:rsidRPr="00487D7C" w:rsidRDefault="00453174" w:rsidP="00AD52F9">
      <w:pPr>
        <w:jc w:val="center"/>
        <w:rPr>
          <w:lang w:val="en-CA"/>
        </w:rPr>
      </w:pPr>
    </w:p>
    <w:p w14:paraId="68C80A1C" w14:textId="6778768B" w:rsidR="00487D7C" w:rsidRPr="00AB419F" w:rsidRDefault="006800E6" w:rsidP="00487D7C">
      <w:pPr>
        <w:rPr>
          <w:rFonts w:cs="Times New Roman"/>
          <w:color w:val="000000" w:themeColor="text1"/>
          <w:lang w:val="en-CA"/>
        </w:rPr>
      </w:pPr>
      <w:r w:rsidRPr="00AB419F">
        <w:rPr>
          <w:rFonts w:cs="Times New Roman"/>
          <w:color w:val="000000" w:themeColor="text1"/>
          <w:lang w:val="en-CA"/>
        </w:rPr>
        <w:t xml:space="preserve">Functional Advances </w:t>
      </w:r>
      <w:r w:rsidR="007230A9" w:rsidRPr="00AB419F">
        <w:rPr>
          <w:rFonts w:cs="Times New Roman"/>
          <w:color w:val="000000" w:themeColor="text1"/>
          <w:lang w:val="en-CA"/>
        </w:rPr>
        <w:t xml:space="preserve">Inc. </w:t>
      </w:r>
      <w:r w:rsidRPr="00AB419F">
        <w:rPr>
          <w:rFonts w:cs="Times New Roman"/>
          <w:color w:val="000000" w:themeColor="text1"/>
          <w:lang w:val="en-CA"/>
        </w:rPr>
        <w:t>is a well-established occup</w:t>
      </w:r>
      <w:r w:rsidR="007230A9" w:rsidRPr="00AB419F">
        <w:rPr>
          <w:rFonts w:cs="Times New Roman"/>
          <w:color w:val="000000" w:themeColor="text1"/>
          <w:lang w:val="en-CA"/>
        </w:rPr>
        <w:t>ational therapy private practice</w:t>
      </w:r>
      <w:r w:rsidRPr="00AB419F">
        <w:rPr>
          <w:rFonts w:cs="Times New Roman"/>
          <w:color w:val="000000" w:themeColor="text1"/>
          <w:lang w:val="en-CA"/>
        </w:rPr>
        <w:t xml:space="preserve"> based out of Saint John serving </w:t>
      </w:r>
      <w:proofErr w:type="gramStart"/>
      <w:r w:rsidRPr="00AB419F">
        <w:rPr>
          <w:rFonts w:cs="Times New Roman"/>
          <w:color w:val="000000" w:themeColor="text1"/>
          <w:lang w:val="en-CA"/>
        </w:rPr>
        <w:t>all of</w:t>
      </w:r>
      <w:proofErr w:type="gramEnd"/>
      <w:r w:rsidRPr="00AB419F">
        <w:rPr>
          <w:rFonts w:cs="Times New Roman"/>
          <w:color w:val="000000" w:themeColor="text1"/>
          <w:lang w:val="en-CA"/>
        </w:rPr>
        <w:t xml:space="preserve"> New Brunswick. Functional Advances </w:t>
      </w:r>
      <w:r w:rsidR="007230A9" w:rsidRPr="00AB419F">
        <w:rPr>
          <w:rFonts w:cs="Times New Roman"/>
          <w:color w:val="000000" w:themeColor="text1"/>
          <w:lang w:val="en-CA"/>
        </w:rPr>
        <w:t xml:space="preserve">Inc. </w:t>
      </w:r>
      <w:r w:rsidRPr="00AB419F">
        <w:rPr>
          <w:rFonts w:cs="Times New Roman"/>
          <w:color w:val="000000" w:themeColor="text1"/>
          <w:lang w:val="en-CA"/>
        </w:rPr>
        <w:t xml:space="preserve">is </w:t>
      </w:r>
      <w:r w:rsidR="00487D7C" w:rsidRPr="00AB419F">
        <w:rPr>
          <w:rFonts w:cs="Times New Roman"/>
          <w:color w:val="000000" w:themeColor="text1"/>
          <w:lang w:val="en-CA"/>
        </w:rPr>
        <w:t>committed</w:t>
      </w:r>
      <w:r w:rsidRPr="00AB419F">
        <w:rPr>
          <w:rFonts w:cs="Times New Roman"/>
          <w:color w:val="000000" w:themeColor="text1"/>
          <w:lang w:val="en-CA"/>
        </w:rPr>
        <w:t xml:space="preserve"> to </w:t>
      </w:r>
      <w:r w:rsidR="00487D7C" w:rsidRPr="00AB419F">
        <w:rPr>
          <w:rFonts w:cs="Times New Roman"/>
          <w:color w:val="000000" w:themeColor="text1"/>
          <w:lang w:val="en-CA"/>
        </w:rPr>
        <w:t xml:space="preserve">optimizing function to advance success in everyday living both at home and work. </w:t>
      </w:r>
      <w:r w:rsidR="003E3E9D" w:rsidRPr="00AB419F">
        <w:rPr>
          <w:rFonts w:cs="Helvetica"/>
          <w:color w:val="000000" w:themeColor="text1"/>
        </w:rPr>
        <w:t>O</w:t>
      </w:r>
      <w:r w:rsidR="00C94D60" w:rsidRPr="00AB419F">
        <w:rPr>
          <w:rFonts w:cs="Helvetica"/>
          <w:color w:val="000000" w:themeColor="text1"/>
        </w:rPr>
        <w:t>ur promise is to provide the highest quality service possible to our clients, community partners and referral sources</w:t>
      </w:r>
      <w:r w:rsidR="003E3E9D" w:rsidRPr="00AB419F">
        <w:rPr>
          <w:rFonts w:cs="Helvetica"/>
          <w:color w:val="000000" w:themeColor="text1"/>
        </w:rPr>
        <w:t>.</w:t>
      </w:r>
      <w:r w:rsidR="00C94D60" w:rsidRPr="00AB419F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487D7C" w:rsidRPr="00AB419F">
        <w:rPr>
          <w:rFonts w:eastAsia="Times New Roman" w:cs="Times New Roman"/>
          <w:color w:val="000000" w:themeColor="text1"/>
          <w:shd w:val="clear" w:color="auto" w:fill="FFFFFF"/>
        </w:rPr>
        <w:t xml:space="preserve">Functional Advances Inc. Occupational Therapists have provided services to workplaces, insurance, workers compensation, Veterans Affairs, legal, Health Authorities, equipment suppliers and families throughout New Brunswick since 1999. </w:t>
      </w:r>
    </w:p>
    <w:p w14:paraId="5D38B1C1" w14:textId="77777777" w:rsidR="00453174" w:rsidRDefault="00453174" w:rsidP="00487D7C">
      <w:pPr>
        <w:rPr>
          <w:lang w:val="en-CA"/>
        </w:rPr>
      </w:pPr>
    </w:p>
    <w:p w14:paraId="52C5A389" w14:textId="2F0ABFB4" w:rsidR="00C94D60" w:rsidRPr="00AB419F" w:rsidRDefault="00C94D60" w:rsidP="00AB1766">
      <w:pPr>
        <w:rPr>
          <w:b/>
          <w:sz w:val="28"/>
          <w:szCs w:val="28"/>
          <w:lang w:val="en-CA"/>
        </w:rPr>
      </w:pPr>
      <w:r w:rsidRPr="00AB419F">
        <w:rPr>
          <w:b/>
          <w:sz w:val="28"/>
          <w:szCs w:val="28"/>
          <w:lang w:val="en-CA"/>
        </w:rPr>
        <w:t>Functional Advances</w:t>
      </w:r>
      <w:r w:rsidR="003E3E9D" w:rsidRPr="00AB419F">
        <w:rPr>
          <w:b/>
          <w:sz w:val="28"/>
          <w:szCs w:val="28"/>
          <w:lang w:val="en-CA"/>
        </w:rPr>
        <w:t xml:space="preserve">: </w:t>
      </w:r>
    </w:p>
    <w:p w14:paraId="4E5E84F0" w14:textId="21EEAF3F" w:rsidR="003E3E9D" w:rsidRPr="00AB419F" w:rsidRDefault="003E3E9D" w:rsidP="00417AED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AB419F">
        <w:rPr>
          <w:rFonts w:cs="Helvetica"/>
        </w:rPr>
        <w:t>Home based office</w:t>
      </w:r>
      <w:r w:rsidR="00417AED" w:rsidRPr="00AB419F">
        <w:rPr>
          <w:rFonts w:cs="Helvetica"/>
        </w:rPr>
        <w:t xml:space="preserve"> with </w:t>
      </w:r>
      <w:r w:rsidR="00713A6B" w:rsidRPr="00AB419F">
        <w:rPr>
          <w:rFonts w:cs="Helvetica"/>
        </w:rPr>
        <w:t xml:space="preserve">full time </w:t>
      </w:r>
      <w:r w:rsidR="00417AED" w:rsidRPr="00AB419F">
        <w:rPr>
          <w:rFonts w:cs="Helvetica"/>
        </w:rPr>
        <w:t xml:space="preserve">offsite office </w:t>
      </w:r>
      <w:r w:rsidR="00FC2D04" w:rsidRPr="00AB419F">
        <w:rPr>
          <w:rFonts w:cs="Helvetica"/>
        </w:rPr>
        <w:t>administration</w:t>
      </w:r>
      <w:r w:rsidR="00417AED" w:rsidRPr="00AB419F">
        <w:rPr>
          <w:rFonts w:cs="Helvetica"/>
        </w:rPr>
        <w:t xml:space="preserve"> s</w:t>
      </w:r>
      <w:r w:rsidR="00CC3C79" w:rsidRPr="00AB419F">
        <w:rPr>
          <w:rFonts w:cs="Helvetica"/>
        </w:rPr>
        <w:t>upport</w:t>
      </w:r>
      <w:r w:rsidR="000C5591">
        <w:rPr>
          <w:rFonts w:cs="Helvetica"/>
        </w:rPr>
        <w:t>.</w:t>
      </w:r>
    </w:p>
    <w:p w14:paraId="236DF7D9" w14:textId="5F6E34DB" w:rsidR="00C94D60" w:rsidRPr="00AB419F" w:rsidRDefault="00A4572E" w:rsidP="00417AED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AB419F">
        <w:rPr>
          <w:rFonts w:cs="Helvetica"/>
        </w:rPr>
        <w:t>F</w:t>
      </w:r>
      <w:r w:rsidR="00417AED" w:rsidRPr="00AB419F">
        <w:rPr>
          <w:rFonts w:cs="Helvetica"/>
        </w:rPr>
        <w:t>lexible case</w:t>
      </w:r>
      <w:r w:rsidR="00C94D60" w:rsidRPr="00AB419F">
        <w:rPr>
          <w:rFonts w:cs="Helvetica"/>
        </w:rPr>
        <w:t>load</w:t>
      </w:r>
      <w:r w:rsidR="000C5591">
        <w:rPr>
          <w:rFonts w:cs="Helvetica"/>
        </w:rPr>
        <w:t>.</w:t>
      </w:r>
    </w:p>
    <w:p w14:paraId="35C9D99B" w14:textId="5CC5B6C3" w:rsidR="00AB419F" w:rsidRPr="00AB419F" w:rsidRDefault="00AB419F" w:rsidP="00AB419F">
      <w:pPr>
        <w:pStyle w:val="ListParagraph"/>
        <w:numPr>
          <w:ilvl w:val="0"/>
          <w:numId w:val="23"/>
        </w:numPr>
        <w:spacing w:after="160" w:line="233" w:lineRule="atLeast"/>
        <w:rPr>
          <w:rFonts w:ascii="Calibri" w:eastAsia="Times New Roman" w:hAnsi="Calibri" w:cs="Calibri"/>
          <w:color w:val="000000"/>
          <w:lang w:val="en-CA"/>
        </w:rPr>
      </w:pPr>
      <w:r w:rsidRPr="00AB419F">
        <w:rPr>
          <w:rFonts w:ascii="Calibri" w:eastAsia="Times New Roman" w:hAnsi="Calibri" w:cs="Calibri"/>
          <w:color w:val="000000"/>
          <w:lang w:val="en-CA"/>
        </w:rPr>
        <w:t>Individualized and competitive benefit package</w:t>
      </w:r>
      <w:r w:rsidR="000C5591">
        <w:rPr>
          <w:rFonts w:ascii="Calibri" w:eastAsia="Times New Roman" w:hAnsi="Calibri" w:cs="Calibri"/>
          <w:color w:val="000000"/>
          <w:lang w:val="en-CA"/>
        </w:rPr>
        <w:t>.</w:t>
      </w:r>
      <w:r w:rsidRPr="00AB419F">
        <w:rPr>
          <w:rFonts w:ascii="Calibri" w:eastAsia="Times New Roman" w:hAnsi="Calibri" w:cs="Calibri"/>
          <w:color w:val="000000"/>
          <w:lang w:val="en-CA"/>
        </w:rPr>
        <w:t> </w:t>
      </w:r>
    </w:p>
    <w:p w14:paraId="1BADD299" w14:textId="66C88A97" w:rsidR="00AB419F" w:rsidRPr="00AB419F" w:rsidRDefault="00AB419F" w:rsidP="00AB419F">
      <w:pPr>
        <w:pStyle w:val="ListParagraph"/>
        <w:numPr>
          <w:ilvl w:val="0"/>
          <w:numId w:val="23"/>
        </w:numPr>
        <w:spacing w:after="160" w:line="233" w:lineRule="atLeast"/>
        <w:rPr>
          <w:rFonts w:ascii="Calibri" w:eastAsia="Times New Roman" w:hAnsi="Calibri" w:cs="Calibri"/>
          <w:color w:val="000000"/>
          <w:lang w:val="en-CA"/>
        </w:rPr>
      </w:pPr>
      <w:r w:rsidRPr="00AB419F">
        <w:rPr>
          <w:rFonts w:ascii="Calibri" w:eastAsia="Times New Roman" w:hAnsi="Calibri" w:cs="Calibri"/>
          <w:color w:val="000000"/>
          <w:lang w:val="en-CA"/>
        </w:rPr>
        <w:t>Training and clinical development opportunities</w:t>
      </w:r>
      <w:r w:rsidR="000C5591">
        <w:rPr>
          <w:rFonts w:ascii="Calibri" w:eastAsia="Times New Roman" w:hAnsi="Calibri" w:cs="Calibri"/>
          <w:color w:val="000000"/>
          <w:lang w:val="en-CA"/>
        </w:rPr>
        <w:t>.</w:t>
      </w:r>
    </w:p>
    <w:p w14:paraId="7674EF67" w14:textId="77777777" w:rsidR="00AB419F" w:rsidRPr="00AB419F" w:rsidRDefault="00AB419F" w:rsidP="00AB419F">
      <w:pPr>
        <w:pStyle w:val="ListParagraph"/>
        <w:numPr>
          <w:ilvl w:val="0"/>
          <w:numId w:val="23"/>
        </w:numPr>
        <w:spacing w:after="160" w:line="233" w:lineRule="atLeast"/>
        <w:rPr>
          <w:rFonts w:ascii="Calibri" w:eastAsia="Times New Roman" w:hAnsi="Calibri" w:cs="Calibri"/>
          <w:color w:val="000000"/>
          <w:lang w:val="en-CA"/>
        </w:rPr>
      </w:pPr>
      <w:r w:rsidRPr="00AB419F">
        <w:rPr>
          <w:rFonts w:ascii="Calibri" w:eastAsia="Times New Roman" w:hAnsi="Calibri" w:cs="Calibri"/>
          <w:color w:val="000000"/>
          <w:lang w:val="en-CA"/>
        </w:rPr>
        <w:t>Mentor and Mentee opportunities as part of a team of private practitioners with over 40 years of private practice experience.</w:t>
      </w:r>
    </w:p>
    <w:p w14:paraId="7F11289E" w14:textId="20BF2153" w:rsidR="00AB419F" w:rsidRPr="00AB419F" w:rsidRDefault="00AB419F" w:rsidP="00AB419F">
      <w:pPr>
        <w:pStyle w:val="ListParagraph"/>
        <w:numPr>
          <w:ilvl w:val="0"/>
          <w:numId w:val="23"/>
        </w:numPr>
        <w:spacing w:after="160" w:line="233" w:lineRule="atLeast"/>
        <w:rPr>
          <w:rFonts w:ascii="Calibri" w:eastAsia="Times New Roman" w:hAnsi="Calibri" w:cs="Calibri"/>
          <w:color w:val="000000"/>
          <w:lang w:val="en-CA"/>
        </w:rPr>
      </w:pPr>
      <w:r w:rsidRPr="00AB419F">
        <w:rPr>
          <w:rFonts w:ascii="Calibri" w:eastAsia="Times New Roman" w:hAnsi="Calibri" w:cs="Calibri"/>
          <w:color w:val="000000"/>
          <w:lang w:val="en-CA"/>
        </w:rPr>
        <w:t xml:space="preserve">Be part of a progressive and active </w:t>
      </w:r>
      <w:r w:rsidR="000C5591">
        <w:rPr>
          <w:rFonts w:ascii="Calibri" w:eastAsia="Times New Roman" w:hAnsi="Calibri" w:cs="Calibri"/>
          <w:color w:val="000000"/>
          <w:lang w:val="en-CA"/>
        </w:rPr>
        <w:t>O</w:t>
      </w:r>
      <w:r w:rsidRPr="00AB419F">
        <w:rPr>
          <w:rFonts w:ascii="Calibri" w:eastAsia="Times New Roman" w:hAnsi="Calibri" w:cs="Calibri"/>
          <w:color w:val="000000"/>
          <w:lang w:val="en-CA"/>
        </w:rPr>
        <w:t>ccupational</w:t>
      </w:r>
      <w:r w:rsidR="000C5591">
        <w:rPr>
          <w:rFonts w:ascii="Calibri" w:eastAsia="Times New Roman" w:hAnsi="Calibri" w:cs="Calibri"/>
          <w:color w:val="000000"/>
          <w:lang w:val="en-CA"/>
        </w:rPr>
        <w:t xml:space="preserve"> T</w:t>
      </w:r>
      <w:r w:rsidRPr="00AB419F">
        <w:rPr>
          <w:rFonts w:ascii="Calibri" w:eastAsia="Times New Roman" w:hAnsi="Calibri" w:cs="Calibri"/>
          <w:color w:val="000000"/>
          <w:lang w:val="en-CA"/>
        </w:rPr>
        <w:t xml:space="preserve">herapy practice owned and operated by </w:t>
      </w:r>
      <w:r w:rsidR="000C5591">
        <w:rPr>
          <w:rFonts w:ascii="Calibri" w:eastAsia="Times New Roman" w:hAnsi="Calibri" w:cs="Calibri"/>
          <w:color w:val="000000"/>
          <w:lang w:val="en-CA"/>
        </w:rPr>
        <w:t>O</w:t>
      </w:r>
      <w:r w:rsidRPr="00AB419F">
        <w:rPr>
          <w:rFonts w:ascii="Calibri" w:eastAsia="Times New Roman" w:hAnsi="Calibri" w:cs="Calibri"/>
          <w:color w:val="000000"/>
          <w:lang w:val="en-CA"/>
        </w:rPr>
        <w:t xml:space="preserve">ccupational </w:t>
      </w:r>
      <w:r w:rsidR="000C5591">
        <w:rPr>
          <w:rFonts w:ascii="Calibri" w:eastAsia="Times New Roman" w:hAnsi="Calibri" w:cs="Calibri"/>
          <w:color w:val="000000"/>
          <w:lang w:val="en-CA"/>
        </w:rPr>
        <w:t>T</w:t>
      </w:r>
      <w:r w:rsidRPr="00AB419F">
        <w:rPr>
          <w:rFonts w:ascii="Calibri" w:eastAsia="Times New Roman" w:hAnsi="Calibri" w:cs="Calibri"/>
          <w:color w:val="000000"/>
          <w:lang w:val="en-CA"/>
        </w:rPr>
        <w:t>herapists for over 20 years.</w:t>
      </w:r>
    </w:p>
    <w:p w14:paraId="43601FC1" w14:textId="77777777" w:rsidR="00AB419F" w:rsidRPr="00417AED" w:rsidRDefault="00AB419F" w:rsidP="00AB419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</w:p>
    <w:p w14:paraId="79D60AEC" w14:textId="77777777" w:rsidR="00C94D60" w:rsidRPr="00487D7C" w:rsidRDefault="00C94D60" w:rsidP="00487D7C">
      <w:pPr>
        <w:rPr>
          <w:lang w:val="en-CA"/>
        </w:rPr>
      </w:pPr>
    </w:p>
    <w:p w14:paraId="6308344B" w14:textId="107D2AF5" w:rsidR="00453174" w:rsidRPr="00AB419F" w:rsidRDefault="006800E6" w:rsidP="006800E6">
      <w:pPr>
        <w:rPr>
          <w:b/>
          <w:sz w:val="28"/>
          <w:szCs w:val="28"/>
          <w:lang w:val="en-CA"/>
        </w:rPr>
      </w:pPr>
      <w:r w:rsidRPr="00AB419F">
        <w:rPr>
          <w:b/>
          <w:sz w:val="28"/>
          <w:szCs w:val="28"/>
          <w:lang w:val="en-CA"/>
        </w:rPr>
        <w:t>Qualifications</w:t>
      </w:r>
      <w:r w:rsidR="00AB419F">
        <w:rPr>
          <w:b/>
          <w:sz w:val="28"/>
          <w:szCs w:val="28"/>
          <w:lang w:val="en-CA"/>
        </w:rPr>
        <w:t>:</w:t>
      </w:r>
    </w:p>
    <w:p w14:paraId="6D6E08B7" w14:textId="619AF37D" w:rsidR="00C94D60" w:rsidRPr="003E3E9D" w:rsidRDefault="00C94D60" w:rsidP="00C94D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3E3E9D">
        <w:rPr>
          <w:rFonts w:cs="Helvetica"/>
        </w:rPr>
        <w:t xml:space="preserve">A </w:t>
      </w:r>
      <w:r w:rsidR="000C5591">
        <w:rPr>
          <w:rFonts w:cs="Helvetica"/>
        </w:rPr>
        <w:t>M</w:t>
      </w:r>
      <w:r w:rsidRPr="003E3E9D">
        <w:rPr>
          <w:rFonts w:cs="Helvetica"/>
        </w:rPr>
        <w:t xml:space="preserve">aster’s or </w:t>
      </w:r>
      <w:proofErr w:type="gramStart"/>
      <w:r w:rsidR="000C5591">
        <w:rPr>
          <w:rFonts w:cs="Helvetica"/>
        </w:rPr>
        <w:t>B</w:t>
      </w:r>
      <w:r w:rsidRPr="003E3E9D">
        <w:rPr>
          <w:rFonts w:cs="Helvetica"/>
        </w:rPr>
        <w:t xml:space="preserve">achelor's degree in </w:t>
      </w:r>
      <w:r w:rsidR="000C5591">
        <w:rPr>
          <w:rFonts w:cs="Helvetica"/>
        </w:rPr>
        <w:t>O</w:t>
      </w:r>
      <w:r w:rsidRPr="003E3E9D">
        <w:rPr>
          <w:rFonts w:cs="Helvetica"/>
        </w:rPr>
        <w:t xml:space="preserve">ccupational </w:t>
      </w:r>
      <w:r w:rsidR="000C5591">
        <w:rPr>
          <w:rFonts w:cs="Helvetica"/>
        </w:rPr>
        <w:t>T</w:t>
      </w:r>
      <w:r w:rsidRPr="003E3E9D">
        <w:rPr>
          <w:rFonts w:cs="Helvetica"/>
        </w:rPr>
        <w:t>herapy</w:t>
      </w:r>
      <w:proofErr w:type="gramEnd"/>
      <w:r w:rsidRPr="003E3E9D">
        <w:rPr>
          <w:rFonts w:cs="Helvetica"/>
        </w:rPr>
        <w:t xml:space="preserve"> from a recognized university or an equivalent </w:t>
      </w:r>
    </w:p>
    <w:p w14:paraId="259BA3CD" w14:textId="77777777" w:rsidR="006800E6" w:rsidRPr="003E3E9D" w:rsidRDefault="006800E6" w:rsidP="006800E6">
      <w:pPr>
        <w:pStyle w:val="ListParagraph"/>
        <w:numPr>
          <w:ilvl w:val="0"/>
          <w:numId w:val="1"/>
        </w:numPr>
        <w:rPr>
          <w:lang w:val="en-CA"/>
        </w:rPr>
      </w:pPr>
      <w:r w:rsidRPr="003E3E9D">
        <w:rPr>
          <w:lang w:val="en-CA"/>
        </w:rPr>
        <w:t>Registered with New Brunswick Association of Occupational Therapists</w:t>
      </w:r>
    </w:p>
    <w:p w14:paraId="5EE7A498" w14:textId="77777777" w:rsidR="006800E6" w:rsidRPr="003E3E9D" w:rsidRDefault="006800E6" w:rsidP="006800E6">
      <w:pPr>
        <w:pStyle w:val="ListParagraph"/>
        <w:numPr>
          <w:ilvl w:val="0"/>
          <w:numId w:val="1"/>
        </w:numPr>
        <w:rPr>
          <w:lang w:val="en-CA"/>
        </w:rPr>
      </w:pPr>
      <w:r w:rsidRPr="003E3E9D">
        <w:rPr>
          <w:lang w:val="en-CA"/>
        </w:rPr>
        <w:t>Member of the Canadian Association of Occupational Therapists</w:t>
      </w:r>
    </w:p>
    <w:p w14:paraId="77A2531A" w14:textId="77777777" w:rsidR="006800E6" w:rsidRPr="003E3E9D" w:rsidRDefault="006800E6" w:rsidP="006800E6">
      <w:pPr>
        <w:pStyle w:val="ListParagraph"/>
        <w:numPr>
          <w:ilvl w:val="0"/>
          <w:numId w:val="1"/>
        </w:numPr>
        <w:rPr>
          <w:lang w:val="en-CA"/>
        </w:rPr>
      </w:pPr>
      <w:r w:rsidRPr="003E3E9D">
        <w:rPr>
          <w:lang w:val="en-CA"/>
        </w:rPr>
        <w:t>Have strong skills in critical thinking, decision making and analysis</w:t>
      </w:r>
    </w:p>
    <w:p w14:paraId="295AFE43" w14:textId="409A2160" w:rsidR="006800E6" w:rsidRPr="003E3E9D" w:rsidRDefault="006800E6" w:rsidP="006800E6">
      <w:pPr>
        <w:pStyle w:val="ListParagraph"/>
        <w:numPr>
          <w:ilvl w:val="0"/>
          <w:numId w:val="1"/>
        </w:numPr>
        <w:rPr>
          <w:lang w:val="en-CA"/>
        </w:rPr>
      </w:pPr>
      <w:r w:rsidRPr="003E3E9D">
        <w:rPr>
          <w:lang w:val="en-CA"/>
        </w:rPr>
        <w:t>Have excellent time management and organizational skills and</w:t>
      </w:r>
      <w:r w:rsidR="000202BD">
        <w:rPr>
          <w:lang w:val="en-CA"/>
        </w:rPr>
        <w:t xml:space="preserve"> be able to work independently</w:t>
      </w:r>
    </w:p>
    <w:p w14:paraId="22D926E2" w14:textId="77777777" w:rsidR="006800E6" w:rsidRPr="003E3E9D" w:rsidRDefault="006800E6" w:rsidP="006800E6">
      <w:pPr>
        <w:pStyle w:val="ListParagraph"/>
        <w:numPr>
          <w:ilvl w:val="0"/>
          <w:numId w:val="1"/>
        </w:numPr>
        <w:rPr>
          <w:lang w:val="en-CA"/>
        </w:rPr>
      </w:pPr>
      <w:r w:rsidRPr="003E3E9D">
        <w:rPr>
          <w:lang w:val="en-CA"/>
        </w:rPr>
        <w:t xml:space="preserve">Have strong oral and written communication skills. Bilingualism is an asset. </w:t>
      </w:r>
    </w:p>
    <w:p w14:paraId="70B26DCD" w14:textId="5060BC36" w:rsidR="006800E6" w:rsidRPr="003E3E9D" w:rsidRDefault="006800E6" w:rsidP="006800E6">
      <w:pPr>
        <w:pStyle w:val="ListParagraph"/>
        <w:numPr>
          <w:ilvl w:val="0"/>
          <w:numId w:val="1"/>
        </w:numPr>
        <w:rPr>
          <w:lang w:val="en-CA"/>
        </w:rPr>
      </w:pPr>
      <w:r w:rsidRPr="003E3E9D">
        <w:rPr>
          <w:lang w:val="en-CA"/>
        </w:rPr>
        <w:t xml:space="preserve">Dedication to providing the highest quality care in a variety of settings including client’s home and </w:t>
      </w:r>
      <w:r w:rsidR="008259D8" w:rsidRPr="003E3E9D">
        <w:rPr>
          <w:lang w:val="en-CA"/>
        </w:rPr>
        <w:t>workplaces</w:t>
      </w:r>
      <w:r w:rsidRPr="003E3E9D">
        <w:rPr>
          <w:lang w:val="en-CA"/>
        </w:rPr>
        <w:t>.</w:t>
      </w:r>
    </w:p>
    <w:p w14:paraId="3B275D9A" w14:textId="251807C6" w:rsidR="00431211" w:rsidRPr="003E3E9D" w:rsidRDefault="00431211" w:rsidP="000202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</w:p>
    <w:p w14:paraId="278AD4FC" w14:textId="68BD5FAB" w:rsidR="00C3699C" w:rsidRPr="00A52476" w:rsidRDefault="00A52476" w:rsidP="00C3699C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Accountabilities:</w:t>
      </w:r>
    </w:p>
    <w:p w14:paraId="68841D4B" w14:textId="5AEE9B45" w:rsidR="008F08A5" w:rsidRPr="000C5591" w:rsidRDefault="008F08A5" w:rsidP="008F08A5">
      <w:pPr>
        <w:pStyle w:val="ListParagraph"/>
        <w:numPr>
          <w:ilvl w:val="0"/>
          <w:numId w:val="18"/>
        </w:numPr>
        <w:rPr>
          <w:color w:val="000000" w:themeColor="text1"/>
          <w:lang w:val="en-CA"/>
        </w:rPr>
      </w:pPr>
      <w:r w:rsidRPr="000C5591">
        <w:rPr>
          <w:color w:val="000000" w:themeColor="text1"/>
          <w:lang w:val="en-CA"/>
        </w:rPr>
        <w:t xml:space="preserve">Assessment and implementation of Occupational Therapy interventions in home, </w:t>
      </w:r>
      <w:proofErr w:type="gramStart"/>
      <w:r w:rsidRPr="000C5591">
        <w:rPr>
          <w:color w:val="000000" w:themeColor="text1"/>
          <w:lang w:val="en-CA"/>
        </w:rPr>
        <w:t>community</w:t>
      </w:r>
      <w:proofErr w:type="gramEnd"/>
      <w:r w:rsidRPr="000C5591">
        <w:rPr>
          <w:color w:val="000000" w:themeColor="text1"/>
          <w:lang w:val="en-CA"/>
        </w:rPr>
        <w:t xml:space="preserve"> and </w:t>
      </w:r>
      <w:r w:rsidR="008259D8" w:rsidRPr="000C5591">
        <w:rPr>
          <w:color w:val="000000" w:themeColor="text1"/>
          <w:lang w:val="en-CA"/>
        </w:rPr>
        <w:t>work-based</w:t>
      </w:r>
      <w:r w:rsidRPr="000C5591">
        <w:rPr>
          <w:color w:val="000000" w:themeColor="text1"/>
          <w:lang w:val="en-CA"/>
        </w:rPr>
        <w:t xml:space="preserve"> settings.</w:t>
      </w:r>
    </w:p>
    <w:p w14:paraId="33A55394" w14:textId="24888ECE" w:rsidR="008F08A5" w:rsidRPr="000C5591" w:rsidRDefault="008F08A5" w:rsidP="008F08A5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Segoe UI"/>
          <w:color w:val="000000" w:themeColor="text1"/>
        </w:rPr>
      </w:pPr>
      <w:r w:rsidRPr="000C5591">
        <w:rPr>
          <w:rFonts w:eastAsia="Times New Roman" w:cs="Times New Roman"/>
          <w:color w:val="000000" w:themeColor="text1"/>
        </w:rPr>
        <w:t>Provide assessment and treatment to a wide variety of clients with varying needs, including those with acute, chronic physical and/or mental health conditions</w:t>
      </w:r>
    </w:p>
    <w:p w14:paraId="4FC8D115" w14:textId="7C33041B" w:rsidR="00072AFF" w:rsidRPr="000C5591" w:rsidRDefault="008F08A5" w:rsidP="00072AF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Segoe UI"/>
          <w:color w:val="000000" w:themeColor="text1"/>
        </w:rPr>
      </w:pPr>
      <w:r w:rsidRPr="000C5591">
        <w:rPr>
          <w:rFonts w:eastAsia="Times New Roman" w:cs="Segoe UI"/>
          <w:color w:val="000000" w:themeColor="text1"/>
        </w:rPr>
        <w:t>O</w:t>
      </w:r>
      <w:r w:rsidR="00C3699C" w:rsidRPr="000C5591">
        <w:rPr>
          <w:rFonts w:eastAsia="Times New Roman" w:cs="Segoe UI"/>
          <w:color w:val="000000" w:themeColor="text1"/>
        </w:rPr>
        <w:t xml:space="preserve">ccupational </w:t>
      </w:r>
      <w:r w:rsidR="000C5591" w:rsidRPr="000C5591">
        <w:rPr>
          <w:rFonts w:eastAsia="Times New Roman" w:cs="Segoe UI"/>
          <w:color w:val="000000" w:themeColor="text1"/>
        </w:rPr>
        <w:t>T</w:t>
      </w:r>
      <w:r w:rsidR="00C3699C" w:rsidRPr="000C5591">
        <w:rPr>
          <w:rFonts w:eastAsia="Times New Roman" w:cs="Segoe UI"/>
          <w:color w:val="000000" w:themeColor="text1"/>
        </w:rPr>
        <w:t xml:space="preserve">herapy services, including </w:t>
      </w:r>
      <w:r w:rsidR="00072AFF" w:rsidRPr="000C5591">
        <w:rPr>
          <w:rFonts w:eastAsia="Times New Roman" w:cs="Segoe UI"/>
          <w:color w:val="000000" w:themeColor="text1"/>
        </w:rPr>
        <w:t xml:space="preserve">but not limited to; </w:t>
      </w:r>
      <w:r w:rsidR="00C3699C" w:rsidRPr="000C5591">
        <w:rPr>
          <w:rFonts w:eastAsia="Times New Roman" w:cs="Segoe UI"/>
          <w:color w:val="000000" w:themeColor="text1"/>
        </w:rPr>
        <w:t xml:space="preserve">home and accessibility assessments, cognitive assessment and rehabilitation, </w:t>
      </w:r>
      <w:r w:rsidR="00072AFF" w:rsidRPr="000C5591">
        <w:rPr>
          <w:rFonts w:eastAsia="Times New Roman" w:cs="Segoe UI"/>
          <w:color w:val="000000" w:themeColor="text1"/>
        </w:rPr>
        <w:t xml:space="preserve">wheelchair assessments, mental </w:t>
      </w:r>
      <w:r w:rsidR="00072AFF" w:rsidRPr="000C5591">
        <w:rPr>
          <w:rFonts w:eastAsia="Times New Roman" w:cs="Segoe UI"/>
          <w:color w:val="000000" w:themeColor="text1"/>
        </w:rPr>
        <w:lastRenderedPageBreak/>
        <w:t>health interventions/</w:t>
      </w:r>
      <w:r w:rsidR="00C3699C" w:rsidRPr="000C5591">
        <w:rPr>
          <w:rFonts w:eastAsia="Times New Roman" w:cs="Segoe UI"/>
          <w:color w:val="000000" w:themeColor="text1"/>
        </w:rPr>
        <w:t xml:space="preserve">P-Gap programs, </w:t>
      </w:r>
      <w:r w:rsidR="00072AFF" w:rsidRPr="000C5591">
        <w:rPr>
          <w:rFonts w:eastAsia="Times New Roman" w:cs="Segoe UI"/>
          <w:color w:val="000000" w:themeColor="text1"/>
        </w:rPr>
        <w:t xml:space="preserve">return-to-work programs, job site analysis, </w:t>
      </w:r>
      <w:r w:rsidR="00C3699C" w:rsidRPr="000C5591">
        <w:rPr>
          <w:rFonts w:eastAsia="Times New Roman" w:cs="Segoe UI"/>
          <w:color w:val="000000" w:themeColor="text1"/>
        </w:rPr>
        <w:t xml:space="preserve">ergonomic </w:t>
      </w:r>
      <w:r w:rsidR="00072AFF" w:rsidRPr="000C5591">
        <w:rPr>
          <w:rFonts w:eastAsia="Times New Roman" w:cs="Segoe UI"/>
          <w:color w:val="000000" w:themeColor="text1"/>
        </w:rPr>
        <w:t>ass</w:t>
      </w:r>
      <w:r w:rsidR="00C3699C" w:rsidRPr="000C5591">
        <w:rPr>
          <w:rFonts w:eastAsia="Times New Roman" w:cs="Segoe UI"/>
          <w:color w:val="000000" w:themeColor="text1"/>
        </w:rPr>
        <w:t xml:space="preserve">essments and planning functional treatment programs. </w:t>
      </w:r>
    </w:p>
    <w:p w14:paraId="2D8E80AF" w14:textId="19321645" w:rsidR="008F08A5" w:rsidRPr="000C5591" w:rsidRDefault="008F08A5" w:rsidP="008F08A5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Segoe UI"/>
          <w:color w:val="000000" w:themeColor="text1"/>
        </w:rPr>
      </w:pPr>
      <w:r w:rsidRPr="000C5591">
        <w:rPr>
          <w:rFonts w:eastAsia="Times New Roman" w:cs="Times New Roman"/>
          <w:color w:val="000000" w:themeColor="text1"/>
        </w:rPr>
        <w:t>Perform regular</w:t>
      </w:r>
      <w:r w:rsidR="00D72193" w:rsidRPr="000C5591">
        <w:rPr>
          <w:rFonts w:eastAsia="Times New Roman" w:cs="Times New Roman"/>
          <w:color w:val="000000" w:themeColor="text1"/>
        </w:rPr>
        <w:t xml:space="preserve"> </w:t>
      </w:r>
      <w:r w:rsidRPr="000C5591">
        <w:rPr>
          <w:rFonts w:eastAsia="Times New Roman" w:cs="Times New Roman"/>
          <w:color w:val="000000" w:themeColor="text1"/>
        </w:rPr>
        <w:t>reporting and communication</w:t>
      </w:r>
      <w:r w:rsidR="00D72193" w:rsidRPr="000C5591">
        <w:rPr>
          <w:rFonts w:eastAsia="Times New Roman" w:cs="Times New Roman"/>
          <w:color w:val="000000" w:themeColor="text1"/>
        </w:rPr>
        <w:t>.</w:t>
      </w:r>
    </w:p>
    <w:p w14:paraId="1619C190" w14:textId="1026C8DA" w:rsidR="00072AFF" w:rsidRPr="000C5591" w:rsidRDefault="00072AFF" w:rsidP="00072AF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Segoe UI"/>
          <w:color w:val="000000" w:themeColor="text1"/>
        </w:rPr>
      </w:pPr>
      <w:r w:rsidRPr="000C5591">
        <w:rPr>
          <w:rFonts w:cs="Helvetica"/>
          <w:color w:val="000000" w:themeColor="text1"/>
        </w:rPr>
        <w:t>Assist clients in establishing and meeting meaningful goals within the home, work and community setting.</w:t>
      </w:r>
    </w:p>
    <w:p w14:paraId="52004435" w14:textId="0721595E" w:rsidR="00487D7C" w:rsidRPr="000C5591" w:rsidRDefault="008F08A5" w:rsidP="00487D7C">
      <w:pPr>
        <w:pStyle w:val="ListParagraph"/>
        <w:numPr>
          <w:ilvl w:val="0"/>
          <w:numId w:val="2"/>
        </w:numPr>
        <w:rPr>
          <w:color w:val="000000" w:themeColor="text1"/>
          <w:lang w:val="en-CA"/>
        </w:rPr>
      </w:pPr>
      <w:r w:rsidRPr="000C5591">
        <w:rPr>
          <w:color w:val="000000" w:themeColor="text1"/>
          <w:lang w:val="en-CA"/>
        </w:rPr>
        <w:t xml:space="preserve">Adhere to the </w:t>
      </w:r>
      <w:r w:rsidR="00487D7C" w:rsidRPr="000C5591">
        <w:rPr>
          <w:color w:val="000000" w:themeColor="text1"/>
          <w:lang w:val="en-CA"/>
        </w:rPr>
        <w:t xml:space="preserve">code of ethics of the profession, in maintaining the standards of practice for the profession as defined by the New Brunswick Association of Occupational Therapists. </w:t>
      </w:r>
    </w:p>
    <w:p w14:paraId="3F09F7A0" w14:textId="77777777" w:rsidR="00C94D60" w:rsidRDefault="00C94D60" w:rsidP="00C94D60">
      <w:pPr>
        <w:rPr>
          <w:lang w:val="en-CA"/>
        </w:rPr>
      </w:pPr>
    </w:p>
    <w:p w14:paraId="4BE43279" w14:textId="12AB83D2" w:rsidR="00C94D60" w:rsidRPr="008F08A5" w:rsidRDefault="00C94D60" w:rsidP="00C94D60">
      <w:pPr>
        <w:rPr>
          <w:rFonts w:cs="Helvetica"/>
          <w:b/>
        </w:rPr>
      </w:pPr>
      <w:r w:rsidRPr="008F08A5">
        <w:rPr>
          <w:b/>
          <w:lang w:val="en-CA"/>
        </w:rPr>
        <w:t xml:space="preserve">Functional Advances </w:t>
      </w:r>
      <w:r w:rsidR="000C30F4">
        <w:rPr>
          <w:b/>
          <w:lang w:val="en-CA"/>
        </w:rPr>
        <w:t xml:space="preserve">Inc. </w:t>
      </w:r>
      <w:r w:rsidRPr="008F08A5">
        <w:rPr>
          <w:rFonts w:cs="Helvetica"/>
          <w:b/>
        </w:rPr>
        <w:t xml:space="preserve">offers a competitive </w:t>
      </w:r>
      <w:r w:rsidR="000C30F4">
        <w:rPr>
          <w:rFonts w:cs="Helvetica"/>
          <w:b/>
        </w:rPr>
        <w:t>income potential</w:t>
      </w:r>
      <w:r w:rsidR="007303EB">
        <w:rPr>
          <w:rFonts w:cs="Helvetica"/>
          <w:b/>
        </w:rPr>
        <w:t xml:space="preserve"> and benefit to work in diverse areas of practice.</w:t>
      </w:r>
    </w:p>
    <w:p w14:paraId="26468AF4" w14:textId="77777777" w:rsidR="008F08A5" w:rsidRDefault="008F08A5" w:rsidP="00C94D60">
      <w:pPr>
        <w:rPr>
          <w:rFonts w:cs="Helvetica"/>
        </w:rPr>
      </w:pPr>
    </w:p>
    <w:p w14:paraId="372D386F" w14:textId="3079F70F" w:rsidR="00FD4C23" w:rsidRDefault="00FD4C23" w:rsidP="00FD4C23">
      <w:pPr>
        <w:rPr>
          <w:rFonts w:eastAsia="Times New Roman" w:cstheme="minorHAnsi"/>
          <w:sz w:val="28"/>
          <w:szCs w:val="28"/>
          <w:lang w:val="en-CA"/>
        </w:rPr>
      </w:pPr>
      <w:r w:rsidRPr="00FD4C23">
        <w:rPr>
          <w:rFonts w:eastAsia="Times New Roman" w:cstheme="minorHAnsi"/>
          <w:b/>
          <w:bCs/>
          <w:sz w:val="28"/>
          <w:szCs w:val="28"/>
          <w:lang w:val="en-CA"/>
        </w:rPr>
        <w:t>Diversity Statement</w:t>
      </w:r>
      <w:r w:rsidR="000C5591">
        <w:rPr>
          <w:rFonts w:eastAsia="Times New Roman" w:cstheme="minorHAnsi"/>
          <w:b/>
          <w:bCs/>
          <w:sz w:val="28"/>
          <w:szCs w:val="28"/>
          <w:lang w:val="en-CA"/>
        </w:rPr>
        <w:t>:</w:t>
      </w:r>
    </w:p>
    <w:p w14:paraId="409BD112" w14:textId="1942A3EB" w:rsidR="00FD4C23" w:rsidRPr="00FD4C23" w:rsidRDefault="00461E0A" w:rsidP="00FD4C23">
      <w:pPr>
        <w:rPr>
          <w:rFonts w:eastAsia="Times New Roman" w:cstheme="minorHAnsi"/>
          <w:lang w:val="en-CA"/>
        </w:rPr>
      </w:pPr>
      <w:r w:rsidRPr="00461E0A">
        <w:rPr>
          <w:rFonts w:eastAsia="Times New Roman" w:cstheme="minorHAnsi"/>
          <w:lang w:val="en-CA"/>
        </w:rPr>
        <w:t>Functional</w:t>
      </w:r>
      <w:r w:rsidR="00FD4C23" w:rsidRPr="00461E0A">
        <w:rPr>
          <w:rFonts w:eastAsia="Times New Roman" w:cstheme="minorHAnsi"/>
          <w:lang w:val="en-CA"/>
        </w:rPr>
        <w:t xml:space="preserve"> </w:t>
      </w:r>
      <w:r w:rsidRPr="00461E0A">
        <w:rPr>
          <w:rFonts w:eastAsia="Times New Roman" w:cstheme="minorHAnsi"/>
          <w:lang w:val="en-CA"/>
        </w:rPr>
        <w:t>Advances</w:t>
      </w:r>
      <w:r w:rsidR="00FD4C23" w:rsidRPr="00FD4C23">
        <w:rPr>
          <w:rFonts w:eastAsia="Times New Roman" w:cstheme="minorHAnsi"/>
          <w:lang w:val="en-CA"/>
        </w:rPr>
        <w:t xml:space="preserve"> is committed to enhancing </w:t>
      </w:r>
      <w:r>
        <w:rPr>
          <w:rFonts w:eastAsia="Times New Roman" w:cstheme="minorHAnsi"/>
          <w:lang w:val="en-CA"/>
        </w:rPr>
        <w:t xml:space="preserve">a </w:t>
      </w:r>
      <w:r w:rsidR="00FD4C23" w:rsidRPr="00FD4C23">
        <w:rPr>
          <w:rFonts w:eastAsia="Times New Roman" w:cstheme="minorHAnsi"/>
          <w:lang w:val="en-CA"/>
        </w:rPr>
        <w:t>diverse and inclusive environment for our</w:t>
      </w:r>
      <w:r w:rsidR="00FD4C23" w:rsidRPr="00461E0A">
        <w:rPr>
          <w:rFonts w:eastAsia="Times New Roman" w:cstheme="minorHAnsi"/>
          <w:lang w:val="en-CA"/>
        </w:rPr>
        <w:t xml:space="preserve"> clients</w:t>
      </w:r>
      <w:r w:rsidR="00FD4C23" w:rsidRPr="00FD4C23">
        <w:rPr>
          <w:rFonts w:eastAsia="Times New Roman" w:cstheme="minorHAnsi"/>
          <w:lang w:val="en-CA"/>
        </w:rPr>
        <w:t xml:space="preserve">. We believe in a </w:t>
      </w:r>
      <w:r w:rsidR="00FD4C23" w:rsidRPr="00461E0A">
        <w:rPr>
          <w:rFonts w:eastAsia="Times New Roman" w:cstheme="minorHAnsi"/>
          <w:lang w:val="en-CA"/>
        </w:rPr>
        <w:t>therapeutic environment</w:t>
      </w:r>
      <w:r w:rsidR="00FD4C23" w:rsidRPr="00FD4C23">
        <w:rPr>
          <w:rFonts w:eastAsia="Times New Roman" w:cstheme="minorHAnsi"/>
          <w:lang w:val="en-CA"/>
        </w:rPr>
        <w:t xml:space="preserve"> that equally supports all people regardless of race, ethnicity, national origin, social background, religion, gender identity or expression, age, disability, or sexual orientation. </w:t>
      </w:r>
      <w:r w:rsidR="00FD4C23" w:rsidRPr="00461E0A">
        <w:rPr>
          <w:rFonts w:eastAsia="Times New Roman" w:cstheme="minorHAnsi"/>
          <w:lang w:val="en-CA"/>
        </w:rPr>
        <w:t xml:space="preserve">We </w:t>
      </w:r>
      <w:r>
        <w:rPr>
          <w:rFonts w:eastAsia="Times New Roman" w:cstheme="minorHAnsi"/>
          <w:lang w:val="en-CA"/>
        </w:rPr>
        <w:t>are committed to</w:t>
      </w:r>
      <w:r w:rsidR="00FD4C23" w:rsidRPr="00FD4C23">
        <w:rPr>
          <w:rFonts w:eastAsia="Times New Roman" w:cstheme="minorHAnsi"/>
          <w:lang w:val="en-CA"/>
        </w:rPr>
        <w:t xml:space="preserve"> diversity and inclusion </w:t>
      </w:r>
      <w:r>
        <w:rPr>
          <w:rFonts w:eastAsia="Times New Roman" w:cstheme="minorHAnsi"/>
          <w:lang w:val="en-CA"/>
        </w:rPr>
        <w:t xml:space="preserve">to reach our goal </w:t>
      </w:r>
      <w:r w:rsidRPr="00FD4C23">
        <w:rPr>
          <w:rFonts w:eastAsia="Times New Roman" w:cstheme="minorHAnsi"/>
          <w:lang w:val="en-CA"/>
        </w:rPr>
        <w:t>of</w:t>
      </w:r>
      <w:r w:rsidR="00FD4C23" w:rsidRPr="00FD4C23">
        <w:rPr>
          <w:rFonts w:eastAsia="Times New Roman" w:cstheme="minorHAnsi"/>
          <w:lang w:val="en-CA"/>
        </w:rPr>
        <w:t xml:space="preserve"> safe and quality </w:t>
      </w:r>
      <w:r>
        <w:rPr>
          <w:rFonts w:eastAsia="Times New Roman" w:cstheme="minorHAnsi"/>
          <w:lang w:val="en-CA"/>
        </w:rPr>
        <w:t>client</w:t>
      </w:r>
      <w:r w:rsidR="00FD4C23" w:rsidRPr="00FD4C23">
        <w:rPr>
          <w:rFonts w:eastAsia="Times New Roman" w:cstheme="minorHAnsi"/>
          <w:lang w:val="en-CA"/>
        </w:rPr>
        <w:t xml:space="preserve"> care.</w:t>
      </w:r>
    </w:p>
    <w:p w14:paraId="34B08598" w14:textId="77777777" w:rsidR="00FD4C23" w:rsidRPr="00FD4C23" w:rsidRDefault="00FD4C23" w:rsidP="00FD4C23">
      <w:pPr>
        <w:rPr>
          <w:rFonts w:ascii="Times New Roman" w:eastAsia="Times New Roman" w:hAnsi="Times New Roman" w:cs="Times New Roman"/>
          <w:lang w:val="en-CA"/>
        </w:rPr>
      </w:pPr>
    </w:p>
    <w:p w14:paraId="35A6330B" w14:textId="77777777" w:rsidR="00FD4C23" w:rsidRPr="008F08A5" w:rsidRDefault="00FD4C23" w:rsidP="00C94D60">
      <w:pPr>
        <w:rPr>
          <w:rFonts w:cs="Helvetica"/>
        </w:rPr>
      </w:pPr>
    </w:p>
    <w:p w14:paraId="6600477F" w14:textId="1E7A41C0" w:rsidR="008F08A5" w:rsidRPr="000C5591" w:rsidRDefault="00431211" w:rsidP="00C94D60">
      <w:pPr>
        <w:rPr>
          <w:rFonts w:cs="Times New Roman"/>
          <w:bCs/>
          <w:color w:val="000000" w:themeColor="text1"/>
        </w:rPr>
      </w:pPr>
      <w:r w:rsidRPr="000C5591">
        <w:rPr>
          <w:rFonts w:cs="Times New Roman"/>
          <w:bCs/>
          <w:color w:val="000000" w:themeColor="text1"/>
        </w:rPr>
        <w:t>To apply for this position, please submit your application to</w:t>
      </w:r>
      <w:r w:rsidR="008F08A5" w:rsidRPr="000C5591">
        <w:rPr>
          <w:rFonts w:cs="Times New Roman"/>
          <w:bCs/>
          <w:color w:val="000000" w:themeColor="text1"/>
        </w:rPr>
        <w:t>:</w:t>
      </w:r>
    </w:p>
    <w:p w14:paraId="50897B92" w14:textId="77777777" w:rsidR="008F08A5" w:rsidRPr="000C5591" w:rsidRDefault="008F08A5" w:rsidP="00C94D60">
      <w:pPr>
        <w:rPr>
          <w:rFonts w:cs="Times New Roman"/>
          <w:bCs/>
          <w:color w:val="000000" w:themeColor="text1"/>
        </w:rPr>
      </w:pPr>
    </w:p>
    <w:p w14:paraId="7033E028" w14:textId="2139FBFF" w:rsidR="00B80F19" w:rsidRPr="000C5591" w:rsidRDefault="00A52476" w:rsidP="00C94D60">
      <w:pPr>
        <w:rPr>
          <w:rFonts w:cs="Times New Roman"/>
          <w:bCs/>
          <w:color w:val="000000" w:themeColor="text1"/>
        </w:rPr>
      </w:pPr>
      <w:hyperlink r:id="rId5" w:history="1">
        <w:r w:rsidRPr="000C5591">
          <w:rPr>
            <w:rStyle w:val="Hyperlink"/>
            <w:rFonts w:cs="Times New Roman"/>
            <w:bCs/>
            <w:color w:val="000000" w:themeColor="text1"/>
          </w:rPr>
          <w:t>admin@functionaladvances.com</w:t>
        </w:r>
      </w:hyperlink>
    </w:p>
    <w:p w14:paraId="01D72F32" w14:textId="77777777" w:rsidR="00A52476" w:rsidRDefault="00A52476" w:rsidP="00C94D60">
      <w:pPr>
        <w:rPr>
          <w:color w:val="000000" w:themeColor="text1"/>
          <w:lang w:val="en-CA"/>
        </w:rPr>
      </w:pPr>
    </w:p>
    <w:p w14:paraId="11B2A932" w14:textId="77777777" w:rsidR="000C5591" w:rsidRPr="000C5591" w:rsidRDefault="000C5591" w:rsidP="00C94D60">
      <w:pPr>
        <w:rPr>
          <w:color w:val="000000" w:themeColor="text1"/>
          <w:lang w:val="en-CA"/>
        </w:rPr>
      </w:pPr>
    </w:p>
    <w:sectPr w:rsidR="000C5591" w:rsidRPr="000C5591" w:rsidSect="00497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764E4D"/>
    <w:multiLevelType w:val="multilevel"/>
    <w:tmpl w:val="370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B1398"/>
    <w:multiLevelType w:val="multilevel"/>
    <w:tmpl w:val="A3C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93368"/>
    <w:multiLevelType w:val="hybridMultilevel"/>
    <w:tmpl w:val="A172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1C6C"/>
    <w:multiLevelType w:val="hybridMultilevel"/>
    <w:tmpl w:val="19F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5332"/>
    <w:multiLevelType w:val="hybridMultilevel"/>
    <w:tmpl w:val="BB9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B64A1"/>
    <w:multiLevelType w:val="hybridMultilevel"/>
    <w:tmpl w:val="91AC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374AC"/>
    <w:multiLevelType w:val="multilevel"/>
    <w:tmpl w:val="7320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C14C4"/>
    <w:multiLevelType w:val="hybridMultilevel"/>
    <w:tmpl w:val="ABC4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86A65"/>
    <w:multiLevelType w:val="hybridMultilevel"/>
    <w:tmpl w:val="D8E6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F7798"/>
    <w:multiLevelType w:val="hybridMultilevel"/>
    <w:tmpl w:val="B378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56B5D"/>
    <w:multiLevelType w:val="hybridMultilevel"/>
    <w:tmpl w:val="485A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D2AFD"/>
    <w:multiLevelType w:val="multilevel"/>
    <w:tmpl w:val="E942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36B40"/>
    <w:multiLevelType w:val="multilevel"/>
    <w:tmpl w:val="730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E1306"/>
    <w:multiLevelType w:val="hybridMultilevel"/>
    <w:tmpl w:val="1A96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842BB"/>
    <w:multiLevelType w:val="multilevel"/>
    <w:tmpl w:val="A8DC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BE0D9F"/>
    <w:multiLevelType w:val="hybridMultilevel"/>
    <w:tmpl w:val="5BA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17C79"/>
    <w:multiLevelType w:val="hybridMultilevel"/>
    <w:tmpl w:val="224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7E62"/>
    <w:multiLevelType w:val="hybridMultilevel"/>
    <w:tmpl w:val="9198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034E9"/>
    <w:multiLevelType w:val="multilevel"/>
    <w:tmpl w:val="1FA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516548">
    <w:abstractNumId w:val="12"/>
  </w:num>
  <w:num w:numId="2" w16cid:durableId="2044011020">
    <w:abstractNumId w:val="8"/>
  </w:num>
  <w:num w:numId="3" w16cid:durableId="350425002">
    <w:abstractNumId w:val="0"/>
  </w:num>
  <w:num w:numId="4" w16cid:durableId="1683119251">
    <w:abstractNumId w:val="1"/>
  </w:num>
  <w:num w:numId="5" w16cid:durableId="1549031846">
    <w:abstractNumId w:val="3"/>
  </w:num>
  <w:num w:numId="6" w16cid:durableId="319118200">
    <w:abstractNumId w:val="2"/>
  </w:num>
  <w:num w:numId="7" w16cid:durableId="178546267">
    <w:abstractNumId w:val="4"/>
  </w:num>
  <w:num w:numId="8" w16cid:durableId="384304083">
    <w:abstractNumId w:val="18"/>
  </w:num>
  <w:num w:numId="9" w16cid:durableId="763108517">
    <w:abstractNumId w:val="16"/>
  </w:num>
  <w:num w:numId="10" w16cid:durableId="1321544944">
    <w:abstractNumId w:val="15"/>
  </w:num>
  <w:num w:numId="11" w16cid:durableId="24525195">
    <w:abstractNumId w:val="10"/>
  </w:num>
  <w:num w:numId="12" w16cid:durableId="93270897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34030858">
    <w:abstractNumId w:val="22"/>
  </w:num>
  <w:num w:numId="14" w16cid:durableId="230896984">
    <w:abstractNumId w:val="6"/>
  </w:num>
  <w:num w:numId="15" w16cid:durableId="1437142780">
    <w:abstractNumId w:val="19"/>
  </w:num>
  <w:num w:numId="16" w16cid:durableId="527565530">
    <w:abstractNumId w:val="14"/>
  </w:num>
  <w:num w:numId="17" w16cid:durableId="268899297">
    <w:abstractNumId w:val="20"/>
  </w:num>
  <w:num w:numId="18" w16cid:durableId="1527332641">
    <w:abstractNumId w:val="13"/>
  </w:num>
  <w:num w:numId="19" w16cid:durableId="1782723199">
    <w:abstractNumId w:val="21"/>
  </w:num>
  <w:num w:numId="20" w16cid:durableId="520779067">
    <w:abstractNumId w:val="7"/>
  </w:num>
  <w:num w:numId="21" w16cid:durableId="703286183">
    <w:abstractNumId w:val="17"/>
  </w:num>
  <w:num w:numId="22" w16cid:durableId="1630939108">
    <w:abstractNumId w:val="11"/>
  </w:num>
  <w:num w:numId="23" w16cid:durableId="762459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F9"/>
    <w:rsid w:val="000202BD"/>
    <w:rsid w:val="00041358"/>
    <w:rsid w:val="00072AFF"/>
    <w:rsid w:val="000C30F4"/>
    <w:rsid w:val="000C5591"/>
    <w:rsid w:val="00164520"/>
    <w:rsid w:val="002F00BB"/>
    <w:rsid w:val="00382F24"/>
    <w:rsid w:val="003E3E9D"/>
    <w:rsid w:val="003F4C8E"/>
    <w:rsid w:val="00417AED"/>
    <w:rsid w:val="00431211"/>
    <w:rsid w:val="00453174"/>
    <w:rsid w:val="00461E0A"/>
    <w:rsid w:val="00487D7C"/>
    <w:rsid w:val="00497FA5"/>
    <w:rsid w:val="005C3768"/>
    <w:rsid w:val="006800E6"/>
    <w:rsid w:val="00713A6B"/>
    <w:rsid w:val="007230A9"/>
    <w:rsid w:val="007303EB"/>
    <w:rsid w:val="008259D8"/>
    <w:rsid w:val="008A0C09"/>
    <w:rsid w:val="008F08A5"/>
    <w:rsid w:val="0095708A"/>
    <w:rsid w:val="009957D1"/>
    <w:rsid w:val="00A4572E"/>
    <w:rsid w:val="00A52476"/>
    <w:rsid w:val="00A65FF8"/>
    <w:rsid w:val="00AB1766"/>
    <w:rsid w:val="00AB419F"/>
    <w:rsid w:val="00AD52F9"/>
    <w:rsid w:val="00B80F19"/>
    <w:rsid w:val="00C3699C"/>
    <w:rsid w:val="00C94D60"/>
    <w:rsid w:val="00CC3C79"/>
    <w:rsid w:val="00D037B2"/>
    <w:rsid w:val="00D72193"/>
    <w:rsid w:val="00ED521F"/>
    <w:rsid w:val="00FC2D04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249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0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419F"/>
  </w:style>
  <w:style w:type="character" w:styleId="Hyperlink">
    <w:name w:val="Hyperlink"/>
    <w:basedOn w:val="DefaultParagraphFont"/>
    <w:uiPriority w:val="99"/>
    <w:unhideWhenUsed/>
    <w:rsid w:val="00A52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524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4C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4C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C55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functionaladvan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Scichilone</dc:creator>
  <cp:keywords/>
  <dc:description/>
  <cp:lastModifiedBy>Marla Scichilone</cp:lastModifiedBy>
  <cp:revision>2</cp:revision>
  <cp:lastPrinted>2023-10-17T23:32:00Z</cp:lastPrinted>
  <dcterms:created xsi:type="dcterms:W3CDTF">2023-10-23T17:16:00Z</dcterms:created>
  <dcterms:modified xsi:type="dcterms:W3CDTF">2023-10-23T17:16:00Z</dcterms:modified>
</cp:coreProperties>
</file>