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691B" w14:textId="21C518F8" w:rsidR="00A030E7" w:rsidRPr="006A2063" w:rsidRDefault="00E82A6E" w:rsidP="00A030E7">
      <w:pPr>
        <w:ind w:firstLine="720"/>
        <w:jc w:val="center"/>
        <w:rPr>
          <w:rFonts w:asciiTheme="minorHAnsi" w:hAnsiTheme="minorHAnsi" w:cstheme="minorHAnsi"/>
          <w:i/>
          <w:iCs/>
          <w:color w:val="365F91" w:themeColor="accent1" w:themeShade="BF"/>
          <w:lang w:val="fr-CA"/>
        </w:rPr>
      </w:pPr>
      <w:r w:rsidRPr="006A206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25577F05" wp14:editId="14A0F720">
            <wp:simplePos x="0" y="0"/>
            <wp:positionH relativeFrom="column">
              <wp:posOffset>-295275</wp:posOffset>
            </wp:positionH>
            <wp:positionV relativeFrom="paragraph">
              <wp:posOffset>-32385</wp:posOffset>
            </wp:positionV>
            <wp:extent cx="2397760" cy="8051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CA0687" w14:textId="69EF70BE" w:rsidR="00A030E7" w:rsidRPr="006A2063" w:rsidRDefault="00A030E7" w:rsidP="00A030E7">
      <w:pPr>
        <w:ind w:firstLine="720"/>
        <w:jc w:val="right"/>
        <w:rPr>
          <w:rFonts w:asciiTheme="minorHAnsi" w:hAnsiTheme="minorHAnsi" w:cstheme="minorHAnsi"/>
          <w:i/>
          <w:iCs/>
          <w:color w:val="0077A8"/>
          <w:lang w:val="fr-CA"/>
        </w:rPr>
      </w:pPr>
      <w:r w:rsidRPr="006A2063">
        <w:rPr>
          <w:rFonts w:asciiTheme="minorHAnsi" w:hAnsiTheme="minorHAnsi" w:cstheme="minorHAnsi"/>
          <w:i/>
          <w:iCs/>
          <w:color w:val="0077A8"/>
          <w:lang w:val="fr-CA"/>
        </w:rPr>
        <w:t>854, chemin Canada Road</w:t>
      </w:r>
    </w:p>
    <w:p w14:paraId="39693B17" w14:textId="7802B849" w:rsidR="00A030E7" w:rsidRPr="006A2063" w:rsidRDefault="00A030E7" w:rsidP="00A030E7">
      <w:pPr>
        <w:jc w:val="right"/>
        <w:rPr>
          <w:rFonts w:asciiTheme="minorHAnsi" w:hAnsiTheme="minorHAnsi" w:cstheme="minorHAnsi"/>
          <w:i/>
          <w:iCs/>
          <w:color w:val="0077A8"/>
          <w:lang w:val="fr-CA"/>
        </w:rPr>
      </w:pPr>
      <w:r w:rsidRPr="006A2063">
        <w:rPr>
          <w:rFonts w:asciiTheme="minorHAnsi" w:hAnsiTheme="minorHAnsi" w:cstheme="minorHAnsi"/>
          <w:i/>
          <w:iCs/>
          <w:color w:val="0077A8"/>
          <w:lang w:val="fr-CA"/>
        </w:rPr>
        <w:tab/>
        <w:t>Edmundston, Nouveau (New) Brunswick E3V 3X3</w:t>
      </w:r>
    </w:p>
    <w:p w14:paraId="150CB73A" w14:textId="77777777" w:rsidR="00A030E7" w:rsidRPr="006A2063" w:rsidRDefault="00A030E7" w:rsidP="00A030E7">
      <w:pPr>
        <w:jc w:val="right"/>
        <w:rPr>
          <w:rFonts w:asciiTheme="minorHAnsi" w:hAnsiTheme="minorHAnsi" w:cstheme="minorHAnsi"/>
          <w:i/>
          <w:color w:val="0077A8"/>
          <w:lang w:val="fr-CA"/>
        </w:rPr>
      </w:pPr>
      <w:r w:rsidRPr="006A2063">
        <w:rPr>
          <w:rFonts w:asciiTheme="minorHAnsi" w:hAnsiTheme="minorHAnsi" w:cstheme="minorHAnsi"/>
          <w:i/>
          <w:iCs/>
          <w:color w:val="0077A8"/>
          <w:lang w:val="fr-CA"/>
        </w:rPr>
        <w:tab/>
      </w:r>
      <w:r w:rsidRPr="006A2063">
        <w:rPr>
          <w:rFonts w:asciiTheme="minorHAnsi" w:hAnsiTheme="minorHAnsi" w:cstheme="minorHAnsi"/>
          <w:i/>
          <w:iCs/>
          <w:color w:val="0077A8"/>
          <w:lang w:val="fr-CA"/>
        </w:rPr>
        <w:sym w:font="Wingdings 2" w:char="F027"/>
      </w:r>
      <w:r w:rsidRPr="006A2063">
        <w:rPr>
          <w:rFonts w:asciiTheme="minorHAnsi" w:hAnsiTheme="minorHAnsi" w:cstheme="minorHAnsi"/>
          <w:i/>
          <w:iCs/>
          <w:color w:val="0077A8"/>
          <w:lang w:val="fr-CA"/>
        </w:rPr>
        <w:t xml:space="preserve"> 506 735 Ergo (3746); </w:t>
      </w:r>
      <w:r w:rsidRPr="006A2063">
        <w:rPr>
          <w:rFonts w:asciiTheme="minorHAnsi" w:hAnsiTheme="minorHAnsi" w:cstheme="minorHAnsi"/>
          <w:i/>
          <w:iCs/>
          <w:color w:val="0077A8"/>
          <w:lang w:val="fr-CA"/>
        </w:rPr>
        <w:sym w:font="Wingdings 2" w:char="F037"/>
      </w:r>
      <w:r w:rsidRPr="006A2063">
        <w:rPr>
          <w:rFonts w:asciiTheme="minorHAnsi" w:hAnsiTheme="minorHAnsi" w:cstheme="minorHAnsi"/>
          <w:i/>
          <w:color w:val="0077A8"/>
          <w:lang w:val="fr-CA"/>
        </w:rPr>
        <w:t xml:space="preserve"> 506 735 6807</w:t>
      </w:r>
    </w:p>
    <w:p w14:paraId="23DDE5B1" w14:textId="77777777" w:rsidR="00A030E7" w:rsidRPr="006A2063" w:rsidRDefault="00A030E7" w:rsidP="00A030E7">
      <w:pPr>
        <w:spacing w:line="360" w:lineRule="auto"/>
        <w:jc w:val="right"/>
        <w:rPr>
          <w:rFonts w:asciiTheme="minorHAnsi" w:hAnsiTheme="minorHAnsi" w:cstheme="minorHAnsi"/>
          <w:i/>
          <w:color w:val="0077A8"/>
          <w:lang w:val="fr-CA"/>
        </w:rPr>
      </w:pPr>
      <w:r w:rsidRPr="006A2063">
        <w:rPr>
          <w:rFonts w:asciiTheme="minorHAnsi" w:hAnsiTheme="minorHAnsi" w:cstheme="minorHAnsi"/>
          <w:noProof/>
          <w:color w:val="0077A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DA9F6" wp14:editId="595AF66C">
                <wp:simplePos x="0" y="0"/>
                <wp:positionH relativeFrom="column">
                  <wp:posOffset>-333375</wp:posOffset>
                </wp:positionH>
                <wp:positionV relativeFrom="paragraph">
                  <wp:posOffset>227965</wp:posOffset>
                </wp:positionV>
                <wp:extent cx="6515100" cy="0"/>
                <wp:effectExtent l="0" t="19050" r="38100" b="381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77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CCC2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7.95pt" to="48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" strokecolor="#0077a8" strokeweight="4pt">
                <v:stroke linestyle="thinThick"/>
              </v:line>
            </w:pict>
          </mc:Fallback>
        </mc:AlternateContent>
      </w:r>
      <w:r w:rsidRPr="006A2063">
        <w:rPr>
          <w:rStyle w:val="Hyperlink"/>
          <w:rFonts w:asciiTheme="minorHAnsi" w:hAnsiTheme="minorHAnsi" w:cstheme="minorHAnsi"/>
          <w:i/>
          <w:iCs/>
          <w:color w:val="0077A8"/>
          <w:u w:val="none"/>
          <w:lang w:val="fr-CA"/>
        </w:rPr>
        <w:tab/>
      </w:r>
      <w:hyperlink r:id="rId9" w:history="1">
        <w:r w:rsidRPr="006A2063">
          <w:rPr>
            <w:rStyle w:val="Hyperlink"/>
            <w:rFonts w:asciiTheme="minorHAnsi" w:hAnsiTheme="minorHAnsi" w:cstheme="minorHAnsi"/>
            <w:i/>
            <w:iCs/>
            <w:color w:val="0077A8"/>
            <w:u w:val="none"/>
            <w:lang w:val="fr-CA"/>
          </w:rPr>
          <w:t>www.ergoconsultot.com</w:t>
        </w:r>
      </w:hyperlink>
    </w:p>
    <w:p w14:paraId="7AD28644" w14:textId="7975D5C3" w:rsidR="0093645F" w:rsidRPr="002053F1" w:rsidRDefault="0093645F" w:rsidP="0093645F">
      <w:pPr>
        <w:rPr>
          <w:lang w:val="fr-CA"/>
        </w:rPr>
      </w:pPr>
    </w:p>
    <w:p w14:paraId="38968BCE" w14:textId="027E4252" w:rsidR="0093645F" w:rsidRPr="002053F1" w:rsidRDefault="0093645F" w:rsidP="0093645F">
      <w:pPr>
        <w:rPr>
          <w:lang w:val="fr-CA"/>
        </w:rPr>
      </w:pPr>
    </w:p>
    <w:p w14:paraId="40C2E728" w14:textId="587EC02C" w:rsidR="0093645F" w:rsidRPr="00594612" w:rsidRDefault="002053F1" w:rsidP="002053F1">
      <w:pPr>
        <w:jc w:val="center"/>
        <w:rPr>
          <w:rFonts w:ascii="Verdana" w:hAnsi="Verdana"/>
          <w:b/>
          <w:bCs/>
          <w:lang w:val="fr-CA"/>
        </w:rPr>
      </w:pPr>
      <w:r w:rsidRPr="00594612">
        <w:rPr>
          <w:rFonts w:ascii="Verdana" w:hAnsi="Verdana"/>
          <w:b/>
          <w:bCs/>
          <w:lang w:val="fr-CA"/>
        </w:rPr>
        <w:t xml:space="preserve">AVIS DE RECHERCHE : ERGOTHÉRAPEUTE </w:t>
      </w:r>
      <w:r w:rsidR="00594612">
        <w:rPr>
          <w:rFonts w:ascii="Verdana" w:hAnsi="Verdana"/>
          <w:b/>
          <w:bCs/>
          <w:lang w:val="fr-CA"/>
        </w:rPr>
        <w:t>DYNAMIQUE</w:t>
      </w:r>
      <w:r w:rsidRPr="00594612">
        <w:rPr>
          <w:rFonts w:ascii="Verdana" w:hAnsi="Verdana"/>
          <w:b/>
          <w:bCs/>
          <w:lang w:val="fr-CA"/>
        </w:rPr>
        <w:t xml:space="preserve"> !!</w:t>
      </w:r>
    </w:p>
    <w:p w14:paraId="520F0DC6" w14:textId="26904CA2" w:rsidR="0093645F" w:rsidRPr="00594612" w:rsidRDefault="0093645F" w:rsidP="0093645F">
      <w:pPr>
        <w:rPr>
          <w:rFonts w:ascii="Verdana" w:hAnsi="Verdana"/>
          <w:b/>
          <w:bCs/>
          <w:i/>
          <w:iCs/>
          <w:color w:val="365F91" w:themeColor="accent1" w:themeShade="BF"/>
          <w:lang w:val="fr-CA"/>
        </w:rPr>
      </w:pPr>
    </w:p>
    <w:p w14:paraId="00499573" w14:textId="69E75B14" w:rsidR="003F1E7D" w:rsidRDefault="003F1E7D" w:rsidP="00594612">
      <w:pPr>
        <w:jc w:val="both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 xml:space="preserve">Nous sommes la première clinique en ergothérapie dans le Nord du Nouveau-Brunswick </w:t>
      </w:r>
      <w:r w:rsidR="000C42E4">
        <w:rPr>
          <w:rFonts w:ascii="Verdana" w:hAnsi="Verdana"/>
          <w:lang w:val="fr-CA"/>
        </w:rPr>
        <w:t>et</w:t>
      </w:r>
      <w:r w:rsidR="00594612">
        <w:rPr>
          <w:rFonts w:ascii="Verdana" w:hAnsi="Verdana"/>
          <w:lang w:val="fr-CA"/>
        </w:rPr>
        <w:t xml:space="preserve"> </w:t>
      </w:r>
      <w:r w:rsidRPr="00594612">
        <w:rPr>
          <w:rFonts w:ascii="Verdana" w:hAnsi="Verdana"/>
          <w:lang w:val="fr-CA"/>
        </w:rPr>
        <w:t>toujours aussi dynamique! Notre équip</w:t>
      </w:r>
      <w:r w:rsidR="00594612">
        <w:rPr>
          <w:rFonts w:ascii="Verdana" w:hAnsi="Verdana"/>
          <w:lang w:val="fr-CA"/>
        </w:rPr>
        <w:t>e</w:t>
      </w:r>
      <w:r w:rsidRPr="00594612">
        <w:rPr>
          <w:rFonts w:ascii="Verdana" w:hAnsi="Verdana"/>
          <w:lang w:val="fr-CA"/>
        </w:rPr>
        <w:t xml:space="preserve"> est composée d’ergothérapeutes, ergonome et kinésiologues travaillant dans une ambiance familiale et harmonieuse. Nous offrons des services humains, personnalisés, multidisciplinaires de prévention et de réadaptation. </w:t>
      </w:r>
    </w:p>
    <w:p w14:paraId="40E66ECE" w14:textId="77777777" w:rsidR="00594612" w:rsidRPr="00594612" w:rsidRDefault="00594612" w:rsidP="00594612">
      <w:pPr>
        <w:jc w:val="both"/>
        <w:rPr>
          <w:rFonts w:ascii="Verdana" w:hAnsi="Verdana"/>
          <w:lang w:val="fr-CA"/>
        </w:rPr>
      </w:pPr>
    </w:p>
    <w:p w14:paraId="21F71AF8" w14:textId="5FFDBD56" w:rsidR="003F1E7D" w:rsidRDefault="003F1E7D" w:rsidP="00594612">
      <w:pPr>
        <w:jc w:val="both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Nous sommes à la recherche d’</w:t>
      </w:r>
      <w:r w:rsidR="00936078">
        <w:rPr>
          <w:rFonts w:ascii="Verdana" w:hAnsi="Verdana"/>
          <w:lang w:val="fr-CA"/>
        </w:rPr>
        <w:t xml:space="preserve">un(e) </w:t>
      </w:r>
      <w:r w:rsidRPr="00594612">
        <w:rPr>
          <w:rFonts w:ascii="Verdana" w:hAnsi="Verdana"/>
          <w:lang w:val="fr-CA"/>
        </w:rPr>
        <w:t>ergothérapeute compétent</w:t>
      </w:r>
      <w:r w:rsidR="00936078">
        <w:rPr>
          <w:rFonts w:ascii="Verdana" w:hAnsi="Verdana"/>
          <w:lang w:val="fr-CA"/>
        </w:rPr>
        <w:t>(e)</w:t>
      </w:r>
      <w:r w:rsidRPr="00594612">
        <w:rPr>
          <w:rFonts w:ascii="Verdana" w:hAnsi="Verdana"/>
          <w:lang w:val="fr-CA"/>
        </w:rPr>
        <w:t xml:space="preserve"> et leader, qui comme nous, aspire à exercer l’ergothérapie différemment. Enfin, un modèle d’affaires qui sort des sentiers battus et qui permet d’innover, d’exceller et d’adorer </w:t>
      </w:r>
      <w:r w:rsidR="00594612">
        <w:rPr>
          <w:rFonts w:ascii="Verdana" w:hAnsi="Verdana"/>
          <w:lang w:val="fr-CA"/>
        </w:rPr>
        <w:t>son</w:t>
      </w:r>
      <w:r w:rsidRPr="00594612">
        <w:rPr>
          <w:rFonts w:ascii="Verdana" w:hAnsi="Verdana"/>
          <w:lang w:val="fr-CA"/>
        </w:rPr>
        <w:t xml:space="preserve"> contexte de pratique ! </w:t>
      </w:r>
    </w:p>
    <w:p w14:paraId="5404E439" w14:textId="77777777" w:rsidR="00594612" w:rsidRPr="00594612" w:rsidRDefault="00594612" w:rsidP="00594612">
      <w:pPr>
        <w:jc w:val="both"/>
        <w:rPr>
          <w:rFonts w:ascii="Verdana" w:hAnsi="Verdana"/>
          <w:lang w:val="fr-CA"/>
        </w:rPr>
      </w:pPr>
    </w:p>
    <w:p w14:paraId="6C3439EF" w14:textId="0863983C" w:rsidR="00594612" w:rsidRDefault="00594612" w:rsidP="00594612">
      <w:pPr>
        <w:jc w:val="center"/>
        <w:rPr>
          <w:rFonts w:ascii="Verdana" w:hAnsi="Verdana"/>
          <w:lang w:val="fr-CA"/>
        </w:rPr>
      </w:pPr>
      <w:r>
        <w:rPr>
          <w:rFonts w:ascii="Verdana" w:hAnsi="Verdana"/>
          <w:b/>
          <w:bCs/>
          <w:lang w:val="fr-CA"/>
        </w:rPr>
        <w:t>C</w:t>
      </w:r>
      <w:r w:rsidR="003F1E7D" w:rsidRPr="00594612">
        <w:rPr>
          <w:rFonts w:ascii="Verdana" w:hAnsi="Verdana"/>
          <w:b/>
          <w:bCs/>
          <w:lang w:val="fr-CA"/>
        </w:rPr>
        <w:t>onditions de travail :</w:t>
      </w:r>
      <w:r w:rsidR="003F1E7D" w:rsidRPr="00594612">
        <w:rPr>
          <w:rFonts w:ascii="Verdana" w:hAnsi="Verdana"/>
          <w:lang w:val="fr-CA"/>
        </w:rPr>
        <w:t xml:space="preserve"> </w:t>
      </w:r>
    </w:p>
    <w:p w14:paraId="1FD26CCC" w14:textId="4E77268D" w:rsidR="003F1E7D" w:rsidRPr="00594612" w:rsidRDefault="003F1E7D" w:rsidP="00594612">
      <w:pPr>
        <w:jc w:val="center"/>
        <w:rPr>
          <w:rFonts w:ascii="Verdana" w:hAnsi="Verdana"/>
          <w:b/>
          <w:bCs/>
          <w:lang w:val="fr-CA"/>
        </w:rPr>
      </w:pPr>
      <w:r w:rsidRPr="00594612">
        <w:rPr>
          <w:rFonts w:ascii="Verdana" w:hAnsi="Verdana"/>
          <w:b/>
          <w:bCs/>
          <w:lang w:val="fr-CA"/>
        </w:rPr>
        <w:t>Culture de qualité – Leadership collaboratif – Auto-responsabilisation du client</w:t>
      </w:r>
      <w:r w:rsidR="00594612">
        <w:rPr>
          <w:rFonts w:ascii="Verdana" w:hAnsi="Verdana"/>
          <w:b/>
          <w:bCs/>
          <w:lang w:val="fr-CA"/>
        </w:rPr>
        <w:t xml:space="preserve"> -</w:t>
      </w:r>
      <w:r w:rsidR="00594612" w:rsidRPr="00594612">
        <w:rPr>
          <w:rFonts w:ascii="Verdana" w:hAnsi="Verdana"/>
          <w:b/>
          <w:bCs/>
          <w:lang w:val="fr-CA"/>
        </w:rPr>
        <w:t xml:space="preserve"> Travail à l’échelle humaine</w:t>
      </w:r>
      <w:r w:rsidR="000C42E4">
        <w:rPr>
          <w:rFonts w:ascii="Verdana" w:hAnsi="Verdana"/>
          <w:b/>
          <w:bCs/>
          <w:lang w:val="fr-CA"/>
        </w:rPr>
        <w:t xml:space="preserve"> - Innovation</w:t>
      </w:r>
    </w:p>
    <w:p w14:paraId="08D8A551" w14:textId="7A4ACC52" w:rsidR="0093645F" w:rsidRPr="00594612" w:rsidRDefault="0093645F" w:rsidP="00594612">
      <w:pPr>
        <w:jc w:val="both"/>
        <w:rPr>
          <w:rFonts w:ascii="Verdana" w:hAnsi="Verdana"/>
          <w:b/>
          <w:bCs/>
          <w:i/>
          <w:iCs/>
          <w:color w:val="365F91" w:themeColor="accent1" w:themeShade="BF"/>
          <w:lang w:val="fr-CA"/>
        </w:rPr>
      </w:pPr>
    </w:p>
    <w:p w14:paraId="228D52F6" w14:textId="7AE22B19" w:rsidR="0093645F" w:rsidRPr="00594612" w:rsidRDefault="003F1E7D" w:rsidP="00594612">
      <w:pPr>
        <w:tabs>
          <w:tab w:val="left" w:pos="5415"/>
        </w:tabs>
        <w:jc w:val="both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 xml:space="preserve">T’es originaire de la région et t’as envie de revenir travailler dans ton coin? Ou tu ne connais pas encore notre </w:t>
      </w:r>
      <w:r w:rsidR="00594612">
        <w:rPr>
          <w:rFonts w:ascii="Verdana" w:hAnsi="Verdana"/>
          <w:lang w:val="fr-CA"/>
        </w:rPr>
        <w:t>belle</w:t>
      </w:r>
      <w:r w:rsidRPr="00594612">
        <w:rPr>
          <w:rFonts w:ascii="Verdana" w:hAnsi="Verdana"/>
          <w:lang w:val="fr-CA"/>
        </w:rPr>
        <w:t xml:space="preserve"> région où il fait bon vivre? Voilà t</w:t>
      </w:r>
      <w:r w:rsidR="00BD4383">
        <w:rPr>
          <w:rFonts w:ascii="Verdana" w:hAnsi="Verdana"/>
          <w:lang w:val="fr-CA"/>
        </w:rPr>
        <w:t>a chance</w:t>
      </w:r>
      <w:r w:rsidRPr="00594612">
        <w:rPr>
          <w:rFonts w:ascii="Verdana" w:hAnsi="Verdana"/>
          <w:lang w:val="fr-CA"/>
        </w:rPr>
        <w:t>!! T’as envie de changement? C’est le moment de nous contacter, plaisir au travail et bonne humeur garantis!</w:t>
      </w:r>
    </w:p>
    <w:p w14:paraId="7DC5F9AE" w14:textId="2F088A83" w:rsidR="003F1E7D" w:rsidRPr="00594612" w:rsidRDefault="003F1E7D" w:rsidP="00594612">
      <w:pPr>
        <w:tabs>
          <w:tab w:val="left" w:pos="5415"/>
        </w:tabs>
        <w:jc w:val="both"/>
        <w:rPr>
          <w:rFonts w:ascii="Verdana" w:hAnsi="Verdana"/>
          <w:lang w:val="fr-CA"/>
        </w:rPr>
      </w:pPr>
    </w:p>
    <w:p w14:paraId="5B8A2284" w14:textId="6D2575A1" w:rsidR="003F1E7D" w:rsidRPr="00594612" w:rsidRDefault="00D335B2" w:rsidP="00594612">
      <w:pPr>
        <w:jc w:val="both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Qualifications</w:t>
      </w:r>
      <w:r w:rsidR="00594612">
        <w:rPr>
          <w:rFonts w:ascii="Verdana" w:hAnsi="Verdana"/>
          <w:b/>
          <w:bCs/>
          <w:lang w:val="fr-CA"/>
        </w:rPr>
        <w:t xml:space="preserve"> </w:t>
      </w:r>
      <w:r w:rsidR="003F1E7D" w:rsidRPr="00594612">
        <w:rPr>
          <w:rFonts w:ascii="Verdana" w:hAnsi="Verdana"/>
          <w:b/>
          <w:bCs/>
          <w:lang w:val="fr-CA"/>
        </w:rPr>
        <w:t xml:space="preserve">: </w:t>
      </w:r>
    </w:p>
    <w:p w14:paraId="5D5B0C5A" w14:textId="2DA4A4C5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Diplôme universitaire en ergo</w:t>
      </w:r>
      <w:r w:rsidR="00594612">
        <w:rPr>
          <w:rFonts w:ascii="Verdana" w:hAnsi="Verdana"/>
          <w:lang w:val="fr-CA"/>
        </w:rPr>
        <w:t>thérapie</w:t>
      </w:r>
      <w:r w:rsidRPr="00594612">
        <w:rPr>
          <w:rFonts w:ascii="Verdana" w:hAnsi="Verdana"/>
          <w:lang w:val="fr-CA"/>
        </w:rPr>
        <w:t xml:space="preserve"> et membre de l’AENB</w:t>
      </w:r>
    </w:p>
    <w:p w14:paraId="08F5AFD7" w14:textId="77777777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Excellentes habiletés d’analyse et de rédaction</w:t>
      </w:r>
    </w:p>
    <w:p w14:paraId="54678819" w14:textId="21122245" w:rsidR="003F1E7D" w:rsidRPr="00594612" w:rsidRDefault="00B535E0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753F58">
        <w:rPr>
          <w:noProof/>
        </w:rPr>
        <w:drawing>
          <wp:anchor distT="0" distB="0" distL="114300" distR="114300" simplePos="0" relativeHeight="251662336" behindDoc="1" locked="0" layoutInCell="1" allowOverlap="1" wp14:anchorId="409F4446" wp14:editId="4BDC83E4">
            <wp:simplePos x="0" y="0"/>
            <wp:positionH relativeFrom="margin">
              <wp:posOffset>2763520</wp:posOffset>
            </wp:positionH>
            <wp:positionV relativeFrom="paragraph">
              <wp:posOffset>40005</wp:posOffset>
            </wp:positionV>
            <wp:extent cx="3302000" cy="3270250"/>
            <wp:effectExtent l="0" t="0" r="0" b="6350"/>
            <wp:wrapNone/>
            <wp:docPr id="2" name="Picture 2" descr="C:\Users\Reception\AppData\Local\Microsoft\Windows\Temporary Internet Files\Content.Outlook\PNNFIUO5\Entete de lettre_19_04_mam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PNNFIUO5\Entete de lettre_19_04_mam (00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4" t="55569" r="1710" b="1907"/>
                    <a:stretch/>
                  </pic:blipFill>
                  <pic:spPr bwMode="auto">
                    <a:xfrm>
                      <a:off x="0" y="0"/>
                      <a:ext cx="33020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7D" w:rsidRPr="00594612">
        <w:rPr>
          <w:rFonts w:ascii="Verdana" w:hAnsi="Verdana"/>
          <w:lang w:val="fr-CA"/>
        </w:rPr>
        <w:t xml:space="preserve">Excellentes aptitudes en communication interpersonnelle, écoute active et esprit d’équipe </w:t>
      </w:r>
    </w:p>
    <w:p w14:paraId="22DCFB61" w14:textId="77777777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 xml:space="preserve">Expérience de préférence </w:t>
      </w:r>
    </w:p>
    <w:p w14:paraId="12A478FB" w14:textId="1633EF68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Anglais fonctionnel</w:t>
      </w:r>
    </w:p>
    <w:p w14:paraId="45A713D9" w14:textId="714066AF" w:rsidR="003F1E7D" w:rsidRPr="00594612" w:rsidRDefault="003F1E7D" w:rsidP="00594612">
      <w:pPr>
        <w:jc w:val="both"/>
        <w:rPr>
          <w:rFonts w:ascii="Verdana" w:hAnsi="Verdana"/>
          <w:lang w:val="fr-CA"/>
        </w:rPr>
      </w:pPr>
      <w:r w:rsidRPr="00594612">
        <w:rPr>
          <w:rFonts w:ascii="Verdana" w:hAnsi="Verdana"/>
          <w:b/>
          <w:bCs/>
          <w:lang w:val="fr-CA"/>
        </w:rPr>
        <w:t>Conditions de travail :</w:t>
      </w:r>
    </w:p>
    <w:p w14:paraId="35B1558F" w14:textId="3B2F7C29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De 30 à 35 hres/semaine</w:t>
      </w:r>
    </w:p>
    <w:p w14:paraId="6F2C0DBD" w14:textId="5B0D1CAE" w:rsidR="003F1E7D" w:rsidRPr="000C42E4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>Salaire compétitif</w:t>
      </w:r>
    </w:p>
    <w:p w14:paraId="0817EDBF" w14:textId="7DD2E26D" w:rsidR="003F1E7D" w:rsidRPr="000C42E4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>Horaire de travail flexible de jour, du lundi au vendredi avec possibilité de télétravail et rédaction à domicile au besoin</w:t>
      </w:r>
    </w:p>
    <w:p w14:paraId="19086306" w14:textId="32034F5D" w:rsidR="003F1E7D" w:rsidRPr="000C42E4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 xml:space="preserve">Assurances collectives </w:t>
      </w:r>
    </w:p>
    <w:p w14:paraId="71CB9E37" w14:textId="4B12C205" w:rsidR="003F1E7D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>Orientation et formation rémunérées</w:t>
      </w:r>
    </w:p>
    <w:p w14:paraId="03136B7E" w14:textId="77777777" w:rsidR="000C42E4" w:rsidRPr="000C42E4" w:rsidRDefault="000C42E4" w:rsidP="000C42E4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 xml:space="preserve">Mentorat avec ergothérapeutes d’expérience </w:t>
      </w:r>
    </w:p>
    <w:p w14:paraId="2B81974C" w14:textId="086C5D26" w:rsidR="003F1E7D" w:rsidRPr="000C42E4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>Excellent budget de formation continu</w:t>
      </w:r>
    </w:p>
    <w:p w14:paraId="0799E375" w14:textId="77777777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0C42E4">
        <w:rPr>
          <w:rFonts w:ascii="Verdana" w:hAnsi="Verdana"/>
          <w:lang w:val="fr-CA"/>
        </w:rPr>
        <w:t>Apprentissage collaboratif</w:t>
      </w:r>
      <w:r w:rsidRPr="00594612">
        <w:rPr>
          <w:rFonts w:ascii="Verdana" w:hAnsi="Verdana"/>
          <w:lang w:val="fr-CA"/>
        </w:rPr>
        <w:t xml:space="preserve"> afin de constamment s’améliorer ensemble </w:t>
      </w:r>
    </w:p>
    <w:p w14:paraId="35B7AF89" w14:textId="09CCE3B9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 xml:space="preserve">Certains frais de cotisations professionnels couverts </w:t>
      </w:r>
    </w:p>
    <w:p w14:paraId="62D5DECD" w14:textId="214E547F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 xml:space="preserve">3 semaines de vacances </w:t>
      </w:r>
    </w:p>
    <w:p w14:paraId="41D15BFA" w14:textId="0E28AA95" w:rsidR="003F1E7D" w:rsidRPr="00594612" w:rsidRDefault="003F1E7D" w:rsidP="0059461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 xml:space="preserve">Bureau </w:t>
      </w:r>
      <w:r w:rsidR="00B535E0">
        <w:rPr>
          <w:rFonts w:ascii="Verdana" w:hAnsi="Verdana"/>
          <w:lang w:val="fr-CA"/>
        </w:rPr>
        <w:t xml:space="preserve">paisible et </w:t>
      </w:r>
      <w:r w:rsidRPr="00594612">
        <w:rPr>
          <w:rFonts w:ascii="Verdana" w:hAnsi="Verdana"/>
          <w:lang w:val="fr-CA"/>
        </w:rPr>
        <w:t>chaleureux; espace et environnement de travail exceptionnels</w:t>
      </w:r>
    </w:p>
    <w:p w14:paraId="4815BD0B" w14:textId="05022B89" w:rsidR="003F1E7D" w:rsidRPr="00594612" w:rsidRDefault="003F1E7D" w:rsidP="00594612">
      <w:pPr>
        <w:tabs>
          <w:tab w:val="left" w:pos="5415"/>
        </w:tabs>
        <w:jc w:val="both"/>
        <w:rPr>
          <w:rFonts w:ascii="Verdana" w:hAnsi="Verdana"/>
          <w:lang w:val="fr-CA"/>
        </w:rPr>
      </w:pPr>
    </w:p>
    <w:p w14:paraId="784FEAB4" w14:textId="320A5DFE" w:rsidR="003F1E7D" w:rsidRPr="00BD4383" w:rsidRDefault="003F1E7D" w:rsidP="00594612">
      <w:pPr>
        <w:jc w:val="both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Tu as de l’entregent, du dynamisme, une facilité de communication, un désir d’apprendre e</w:t>
      </w:r>
      <w:r w:rsidR="000C42E4">
        <w:rPr>
          <w:rFonts w:ascii="Verdana" w:hAnsi="Verdana"/>
          <w:lang w:val="fr-CA"/>
        </w:rPr>
        <w:t>t</w:t>
      </w:r>
      <w:r w:rsidRPr="00594612">
        <w:rPr>
          <w:rFonts w:ascii="Verdana" w:hAnsi="Verdana"/>
          <w:lang w:val="fr-CA"/>
        </w:rPr>
        <w:t xml:space="preserve"> de partager tes connaissances, </w:t>
      </w:r>
      <w:r w:rsidR="000C42E4">
        <w:rPr>
          <w:rFonts w:ascii="Verdana" w:hAnsi="Verdana"/>
          <w:lang w:val="fr-CA"/>
        </w:rPr>
        <w:t xml:space="preserve">du respect, </w:t>
      </w:r>
      <w:r w:rsidRPr="00594612">
        <w:rPr>
          <w:rFonts w:ascii="Verdana" w:hAnsi="Verdana"/>
          <w:lang w:val="fr-CA"/>
        </w:rPr>
        <w:t>de l’autonomie</w:t>
      </w:r>
      <w:r w:rsidR="000C42E4">
        <w:rPr>
          <w:rFonts w:ascii="Verdana" w:hAnsi="Verdana"/>
          <w:lang w:val="fr-CA"/>
        </w:rPr>
        <w:t xml:space="preserve"> et</w:t>
      </w:r>
      <w:r w:rsidRPr="00594612">
        <w:rPr>
          <w:rFonts w:ascii="Verdana" w:hAnsi="Verdana"/>
          <w:lang w:val="fr-CA"/>
        </w:rPr>
        <w:t xml:space="preserve"> </w:t>
      </w:r>
      <w:r w:rsidR="00936078">
        <w:rPr>
          <w:rFonts w:ascii="Verdana" w:hAnsi="Verdana"/>
          <w:lang w:val="fr-CA"/>
        </w:rPr>
        <w:t xml:space="preserve">tu veux </w:t>
      </w:r>
      <w:r w:rsidRPr="00594612">
        <w:rPr>
          <w:rFonts w:ascii="Verdana" w:hAnsi="Verdana"/>
          <w:lang w:val="fr-CA"/>
        </w:rPr>
        <w:t>faire partie d’une belle équipe</w:t>
      </w:r>
      <w:r w:rsidR="00936078">
        <w:rPr>
          <w:rFonts w:ascii="Verdana" w:hAnsi="Verdana"/>
          <w:lang w:val="fr-CA"/>
        </w:rPr>
        <w:t>?</w:t>
      </w:r>
      <w:r w:rsidR="00BD4383">
        <w:rPr>
          <w:rFonts w:ascii="Verdana" w:hAnsi="Verdana"/>
          <w:lang w:val="fr-CA"/>
        </w:rPr>
        <w:t xml:space="preserve"> </w:t>
      </w:r>
      <w:r w:rsidR="00BD4383" w:rsidRPr="00BD4383">
        <w:rPr>
          <w:rFonts w:ascii="Verdana" w:hAnsi="Verdana"/>
          <w:lang w:val="fr-CA"/>
        </w:rPr>
        <w:t>Alors voilà, nous sommes la réponse à ce goût de l’aventure, de relever de nouveaux défis, d’apporter un changement dans ta vie ou de réorienter ta carrière! </w:t>
      </w:r>
    </w:p>
    <w:p w14:paraId="50663814" w14:textId="7C822603" w:rsidR="003F1E7D" w:rsidRPr="00594612" w:rsidRDefault="003F1E7D" w:rsidP="00594612">
      <w:pPr>
        <w:tabs>
          <w:tab w:val="left" w:pos="5415"/>
        </w:tabs>
        <w:jc w:val="both"/>
        <w:rPr>
          <w:rFonts w:ascii="Verdana" w:hAnsi="Verdana"/>
          <w:lang w:val="fr-CA"/>
        </w:rPr>
      </w:pPr>
    </w:p>
    <w:p w14:paraId="1FBDD268" w14:textId="2CB3486B" w:rsidR="003F1E7D" w:rsidRDefault="003F1E7D" w:rsidP="00594612">
      <w:pPr>
        <w:jc w:val="both"/>
        <w:rPr>
          <w:rFonts w:ascii="Verdana" w:hAnsi="Verdana"/>
          <w:lang w:val="fr-CA"/>
        </w:rPr>
      </w:pPr>
      <w:r w:rsidRPr="00594612">
        <w:rPr>
          <w:rFonts w:ascii="Verdana" w:hAnsi="Verdana"/>
          <w:lang w:val="fr-CA"/>
        </w:rPr>
        <w:t>Intéressé</w:t>
      </w:r>
      <w:r w:rsidR="0052220B">
        <w:rPr>
          <w:rFonts w:ascii="Verdana" w:hAnsi="Verdana"/>
          <w:lang w:val="fr-CA"/>
        </w:rPr>
        <w:t>(e)</w:t>
      </w:r>
      <w:r w:rsidR="00B535E0">
        <w:rPr>
          <w:rFonts w:ascii="Verdana" w:hAnsi="Verdana"/>
          <w:lang w:val="fr-CA"/>
        </w:rPr>
        <w:t>?</w:t>
      </w:r>
      <w:r w:rsidRPr="00594612">
        <w:rPr>
          <w:rFonts w:ascii="Verdana" w:hAnsi="Verdana"/>
          <w:lang w:val="fr-CA"/>
        </w:rPr>
        <w:t xml:space="preserve"> </w:t>
      </w:r>
      <w:r w:rsidR="00B535E0">
        <w:rPr>
          <w:rFonts w:ascii="Verdana" w:hAnsi="Verdana"/>
          <w:lang w:val="fr-CA"/>
        </w:rPr>
        <w:t>C</w:t>
      </w:r>
      <w:r w:rsidRPr="00594612">
        <w:rPr>
          <w:rFonts w:ascii="Verdana" w:hAnsi="Verdana"/>
          <w:lang w:val="fr-CA"/>
        </w:rPr>
        <w:t>et avis t’interpelle</w:t>
      </w:r>
      <w:r w:rsidR="00B535E0">
        <w:rPr>
          <w:rFonts w:ascii="Verdana" w:hAnsi="Verdana"/>
          <w:lang w:val="fr-CA"/>
        </w:rPr>
        <w:t>?</w:t>
      </w:r>
      <w:r w:rsidRPr="00594612">
        <w:rPr>
          <w:rFonts w:ascii="Verdana" w:hAnsi="Verdana"/>
          <w:lang w:val="fr-CA"/>
        </w:rPr>
        <w:t xml:space="preserve"> </w:t>
      </w:r>
      <w:r w:rsidR="00B535E0">
        <w:rPr>
          <w:rFonts w:ascii="Verdana" w:hAnsi="Verdana"/>
          <w:lang w:val="fr-CA"/>
        </w:rPr>
        <w:t>A</w:t>
      </w:r>
      <w:r w:rsidRPr="00594612">
        <w:rPr>
          <w:rFonts w:ascii="Verdana" w:hAnsi="Verdana"/>
          <w:lang w:val="fr-CA"/>
        </w:rPr>
        <w:t>lors</w:t>
      </w:r>
      <w:r w:rsidR="00B535E0">
        <w:rPr>
          <w:rFonts w:ascii="Verdana" w:hAnsi="Verdana"/>
          <w:lang w:val="fr-CA"/>
        </w:rPr>
        <w:t>,</w:t>
      </w:r>
      <w:r w:rsidRPr="00594612">
        <w:rPr>
          <w:rFonts w:ascii="Verdana" w:hAnsi="Verdana"/>
          <w:lang w:val="fr-CA"/>
        </w:rPr>
        <w:t xml:space="preserve"> écris-moi en privé pour tous les détails !</w:t>
      </w:r>
      <w:r w:rsidR="000C42E4">
        <w:rPr>
          <w:rFonts w:ascii="Verdana" w:hAnsi="Verdana"/>
          <w:lang w:val="fr-CA"/>
        </w:rPr>
        <w:t xml:space="preserve"> Sophie au </w:t>
      </w:r>
    </w:p>
    <w:p w14:paraId="13028BCF" w14:textId="20C62D8E" w:rsidR="003A455D" w:rsidRPr="002053F1" w:rsidRDefault="00740A5E" w:rsidP="00B535E0">
      <w:pPr>
        <w:jc w:val="both"/>
        <w:rPr>
          <w:lang w:val="fr-CA"/>
        </w:rPr>
      </w:pPr>
      <w:hyperlink r:id="rId11" w:history="1">
        <w:r w:rsidR="000C42E4" w:rsidRPr="00263DB2">
          <w:rPr>
            <w:rStyle w:val="Hyperlink"/>
            <w:rFonts w:ascii="Verdana" w:hAnsi="Verdana"/>
            <w:lang w:val="fr-CA"/>
          </w:rPr>
          <w:t>sdupont@ergoconsultot.com</w:t>
        </w:r>
      </w:hyperlink>
      <w:r w:rsidR="000C42E4">
        <w:rPr>
          <w:rFonts w:ascii="Verdana" w:hAnsi="Verdana"/>
          <w:lang w:val="fr-CA"/>
        </w:rPr>
        <w:t xml:space="preserve"> </w:t>
      </w:r>
      <w:r w:rsidR="00183BD8">
        <w:rPr>
          <w:rFonts w:ascii="Verdana" w:hAnsi="Verdana"/>
          <w:lang w:val="fr-CA"/>
        </w:rPr>
        <w:t xml:space="preserve">  </w:t>
      </w:r>
    </w:p>
    <w:p w14:paraId="1A080771" w14:textId="239F84B6" w:rsidR="003A455D" w:rsidRPr="002053F1" w:rsidRDefault="003A455D" w:rsidP="00F3041F">
      <w:pPr>
        <w:tabs>
          <w:tab w:val="left" w:pos="5415"/>
        </w:tabs>
        <w:rPr>
          <w:lang w:val="fr-CA"/>
        </w:rPr>
      </w:pPr>
    </w:p>
    <w:p w14:paraId="1D1E99D3" w14:textId="39FFF8BD" w:rsidR="003A455D" w:rsidRPr="002053F1" w:rsidRDefault="003A455D" w:rsidP="00F3041F">
      <w:pPr>
        <w:tabs>
          <w:tab w:val="left" w:pos="5415"/>
        </w:tabs>
        <w:rPr>
          <w:lang w:val="fr-CA"/>
        </w:rPr>
      </w:pPr>
    </w:p>
    <w:sectPr w:rsidR="003A455D" w:rsidRPr="002053F1" w:rsidSect="000C42E4">
      <w:footerReference w:type="default" r:id="rId12"/>
      <w:footerReference w:type="first" r:id="rId13"/>
      <w:pgSz w:w="12240" w:h="15840"/>
      <w:pgMar w:top="432" w:right="1260" w:bottom="284" w:left="1440" w:header="432" w:footer="432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40D6" w14:textId="77777777" w:rsidR="00740A5E" w:rsidRDefault="00740A5E">
      <w:r>
        <w:separator/>
      </w:r>
    </w:p>
  </w:endnote>
  <w:endnote w:type="continuationSeparator" w:id="0">
    <w:p w14:paraId="63C2F3A8" w14:textId="77777777" w:rsidR="00740A5E" w:rsidRDefault="0074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6A3" w14:textId="77777777" w:rsidR="004E660D" w:rsidRDefault="004E660D" w:rsidP="004E660D">
    <w:pPr>
      <w:pStyle w:val="Footer"/>
      <w:tabs>
        <w:tab w:val="clear" w:pos="4320"/>
        <w:tab w:val="clear" w:pos="8640"/>
        <w:tab w:val="right" w:leader="underscore" w:pos="9360"/>
      </w:tabs>
      <w:jc w:val="center"/>
      <w:rPr>
        <w:b/>
        <w:i/>
        <w:lang w:val="fr-CA"/>
      </w:rPr>
    </w:pPr>
    <w:r>
      <w:rPr>
        <w:b/>
        <w:i/>
        <w:lang w:val="fr-CA"/>
      </w:rPr>
      <w:tab/>
    </w:r>
  </w:p>
  <w:p w14:paraId="661F1D3A" w14:textId="33000839" w:rsidR="004E660D" w:rsidRPr="008C4927" w:rsidRDefault="004E660D" w:rsidP="004E660D">
    <w:pPr>
      <w:pStyle w:val="Footer"/>
      <w:jc w:val="center"/>
      <w:rPr>
        <w:b/>
        <w:i/>
      </w:rPr>
    </w:pPr>
    <w:r w:rsidRPr="008C4927">
      <w:rPr>
        <w:b/>
        <w:i/>
      </w:rPr>
      <w:t>Ergo</w:t>
    </w:r>
    <w:r w:rsidR="0020450D">
      <w:rPr>
        <w:b/>
        <w:i/>
      </w:rPr>
      <w:t xml:space="preserve"> Consult OT</w:t>
    </w:r>
  </w:p>
  <w:p w14:paraId="52B114E2" w14:textId="0697A119" w:rsidR="004E660D" w:rsidRPr="008C4927" w:rsidRDefault="004E660D" w:rsidP="004E660D">
    <w:pPr>
      <w:pStyle w:val="Footer"/>
      <w:jc w:val="center"/>
      <w:rPr>
        <w:b/>
        <w:i/>
      </w:rPr>
    </w:pPr>
    <w:r w:rsidRPr="008C4927">
      <w:rPr>
        <w:b/>
        <w:i/>
      </w:rPr>
      <w:t>854, chemin Canada Road, Edmundston, Nouveau</w:t>
    </w:r>
    <w:r w:rsidR="00AA5FC4">
      <w:rPr>
        <w:b/>
        <w:i/>
      </w:rPr>
      <w:t xml:space="preserve"> (New) </w:t>
    </w:r>
    <w:r w:rsidRPr="008C4927">
      <w:rPr>
        <w:b/>
        <w:i/>
      </w:rPr>
      <w:t>Brunswick</w:t>
    </w:r>
    <w:r w:rsidR="00AA5FC4">
      <w:rPr>
        <w:b/>
        <w:i/>
      </w:rPr>
      <w:t xml:space="preserve"> </w:t>
    </w:r>
    <w:r w:rsidRPr="008C4927">
      <w:rPr>
        <w:b/>
        <w:i/>
      </w:rPr>
      <w:t>E3V 3X3</w:t>
    </w:r>
  </w:p>
  <w:p w14:paraId="1A661B21" w14:textId="01B8FE8A" w:rsidR="00563AF6" w:rsidRPr="003A455D" w:rsidRDefault="004E660D" w:rsidP="004C55C2">
    <w:pPr>
      <w:pStyle w:val="Footer"/>
      <w:jc w:val="center"/>
      <w:rPr>
        <w:lang w:val="en-CA"/>
      </w:rPr>
    </w:pPr>
    <w:r>
      <w:rPr>
        <w:b/>
        <w:i/>
        <w:lang w:val="fr-CA"/>
      </w:rPr>
      <w:sym w:font="Wingdings 2" w:char="F027"/>
    </w:r>
    <w:r w:rsidRPr="003A455D">
      <w:rPr>
        <w:b/>
        <w:i/>
        <w:lang w:val="en-CA"/>
      </w:rPr>
      <w:t xml:space="preserve"> 506 735-Ergo(3746); </w:t>
    </w:r>
    <w:r>
      <w:rPr>
        <w:b/>
        <w:i/>
        <w:lang w:val="fr-CA"/>
      </w:rPr>
      <w:sym w:font="Wingdings 2" w:char="F037"/>
    </w:r>
    <w:r w:rsidRPr="003A455D">
      <w:rPr>
        <w:b/>
        <w:i/>
        <w:lang w:val="en-CA"/>
      </w:rPr>
      <w:t xml:space="preserve"> 506 735-6807; </w:t>
    </w:r>
    <w:hyperlink r:id="rId1" w:history="1">
      <w:r w:rsidRPr="003A455D">
        <w:rPr>
          <w:rStyle w:val="Hyperlink"/>
          <w:b/>
          <w:i/>
          <w:color w:val="auto"/>
          <w:u w:val="none"/>
          <w:lang w:val="en-CA"/>
        </w:rPr>
        <w:t>www.ergoconsultot.com</w:t>
      </w:r>
    </w:hyperlink>
    <w:r w:rsidRPr="003A455D">
      <w:rPr>
        <w:b/>
        <w:i/>
        <w:lang w:val="en-CA"/>
      </w:rPr>
      <w:t xml:space="preserve">  </w:t>
    </w:r>
    <w:hyperlink r:id="rId2" w:history="1"/>
    <w:r w:rsidRPr="003A455D">
      <w:rPr>
        <w:b/>
        <w:i/>
        <w:lang w:val="en-CA"/>
      </w:rPr>
      <w:t xml:space="preserve"> </w:t>
    </w:r>
    <w:r w:rsidR="004C55C2" w:rsidRPr="003A455D">
      <w:rPr>
        <w:b/>
        <w:i/>
        <w:lang w:val="en-C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836" w14:textId="5A86435C" w:rsidR="001C32EB" w:rsidRPr="00365CCC" w:rsidRDefault="001C32EB" w:rsidP="00972A77">
    <w:pPr>
      <w:pStyle w:val="Footer"/>
      <w:jc w:val="right"/>
      <w:rPr>
        <w:caps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301F" w14:textId="77777777" w:rsidR="00740A5E" w:rsidRDefault="00740A5E">
      <w:r>
        <w:separator/>
      </w:r>
    </w:p>
  </w:footnote>
  <w:footnote w:type="continuationSeparator" w:id="0">
    <w:p w14:paraId="136583EA" w14:textId="77777777" w:rsidR="00740A5E" w:rsidRDefault="0074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991"/>
    <w:multiLevelType w:val="hybridMultilevel"/>
    <w:tmpl w:val="49F6E946"/>
    <w:lvl w:ilvl="0" w:tplc="4B02EC1A">
      <w:start w:val="4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541CCB"/>
    <w:multiLevelType w:val="hybridMultilevel"/>
    <w:tmpl w:val="4EA0BA0C"/>
    <w:lvl w:ilvl="0" w:tplc="F51E4570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A715F6E"/>
    <w:multiLevelType w:val="hybridMultilevel"/>
    <w:tmpl w:val="918E9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FD6"/>
    <w:multiLevelType w:val="singleLevel"/>
    <w:tmpl w:val="ADECE87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E064D42"/>
    <w:multiLevelType w:val="hybridMultilevel"/>
    <w:tmpl w:val="CD26A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86A90"/>
    <w:multiLevelType w:val="hybridMultilevel"/>
    <w:tmpl w:val="FC96C58E"/>
    <w:lvl w:ilvl="0" w:tplc="2DE2AD6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24A80"/>
    <w:multiLevelType w:val="hybridMultilevel"/>
    <w:tmpl w:val="94BA45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75EA"/>
    <w:multiLevelType w:val="hybridMultilevel"/>
    <w:tmpl w:val="0F36FA42"/>
    <w:lvl w:ilvl="0" w:tplc="519C59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3FD8"/>
    <w:multiLevelType w:val="hybridMultilevel"/>
    <w:tmpl w:val="0F36FA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2AB6"/>
    <w:multiLevelType w:val="hybridMultilevel"/>
    <w:tmpl w:val="772E8470"/>
    <w:lvl w:ilvl="0" w:tplc="A08ECED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31211"/>
    <w:multiLevelType w:val="hybridMultilevel"/>
    <w:tmpl w:val="E24AC678"/>
    <w:lvl w:ilvl="0" w:tplc="CE508F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222BB"/>
    <w:multiLevelType w:val="hybridMultilevel"/>
    <w:tmpl w:val="EA92883C"/>
    <w:lvl w:ilvl="0" w:tplc="1102F872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95F3145"/>
    <w:multiLevelType w:val="hybridMultilevel"/>
    <w:tmpl w:val="3F8A23EC"/>
    <w:lvl w:ilvl="0" w:tplc="E9F052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53EDE"/>
    <w:multiLevelType w:val="hybridMultilevel"/>
    <w:tmpl w:val="2F2883E8"/>
    <w:lvl w:ilvl="0" w:tplc="427055B4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3589F"/>
    <w:multiLevelType w:val="hybridMultilevel"/>
    <w:tmpl w:val="05086A76"/>
    <w:lvl w:ilvl="0" w:tplc="680C1A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Z+kFLsKvU0+K7QuaXImf2VhspwSLmozMdE3KDoexUdGhFkCZKazf1vFomAlH3rPiOTB0+70NRU1Q+zFk394d1A==" w:salt="4Dd+mMfX1XNcInrb8jZ2dQ==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C1"/>
    <w:rsid w:val="00010AC1"/>
    <w:rsid w:val="000169A4"/>
    <w:rsid w:val="00025DA4"/>
    <w:rsid w:val="00037DE2"/>
    <w:rsid w:val="00040901"/>
    <w:rsid w:val="00041A0C"/>
    <w:rsid w:val="0004521D"/>
    <w:rsid w:val="000564B0"/>
    <w:rsid w:val="000646FC"/>
    <w:rsid w:val="000774D2"/>
    <w:rsid w:val="00084785"/>
    <w:rsid w:val="0009242D"/>
    <w:rsid w:val="00094FC0"/>
    <w:rsid w:val="000A1227"/>
    <w:rsid w:val="000A326F"/>
    <w:rsid w:val="000A5819"/>
    <w:rsid w:val="000B65D0"/>
    <w:rsid w:val="000C42E4"/>
    <w:rsid w:val="000D2E4B"/>
    <w:rsid w:val="0011078E"/>
    <w:rsid w:val="001107A8"/>
    <w:rsid w:val="00124669"/>
    <w:rsid w:val="00124DC6"/>
    <w:rsid w:val="0013024F"/>
    <w:rsid w:val="00144CE0"/>
    <w:rsid w:val="00146241"/>
    <w:rsid w:val="00150231"/>
    <w:rsid w:val="00156D0F"/>
    <w:rsid w:val="001618B2"/>
    <w:rsid w:val="00163420"/>
    <w:rsid w:val="001757C8"/>
    <w:rsid w:val="00181932"/>
    <w:rsid w:val="00183BD8"/>
    <w:rsid w:val="0019084D"/>
    <w:rsid w:val="001A265C"/>
    <w:rsid w:val="001C1488"/>
    <w:rsid w:val="001C32EB"/>
    <w:rsid w:val="001E4873"/>
    <w:rsid w:val="001F091D"/>
    <w:rsid w:val="001F1BB1"/>
    <w:rsid w:val="001F4753"/>
    <w:rsid w:val="00200011"/>
    <w:rsid w:val="0020450D"/>
    <w:rsid w:val="002053F1"/>
    <w:rsid w:val="0023023A"/>
    <w:rsid w:val="002400AC"/>
    <w:rsid w:val="00253BA3"/>
    <w:rsid w:val="00255C88"/>
    <w:rsid w:val="002607FA"/>
    <w:rsid w:val="00266052"/>
    <w:rsid w:val="00273C3C"/>
    <w:rsid w:val="00276822"/>
    <w:rsid w:val="002B42F1"/>
    <w:rsid w:val="002B4BFE"/>
    <w:rsid w:val="002B725D"/>
    <w:rsid w:val="002C350B"/>
    <w:rsid w:val="002C6353"/>
    <w:rsid w:val="002E1266"/>
    <w:rsid w:val="002F0F75"/>
    <w:rsid w:val="00304983"/>
    <w:rsid w:val="0031086E"/>
    <w:rsid w:val="0032033C"/>
    <w:rsid w:val="0032190D"/>
    <w:rsid w:val="00323A59"/>
    <w:rsid w:val="00323C7A"/>
    <w:rsid w:val="003249A1"/>
    <w:rsid w:val="00326FC4"/>
    <w:rsid w:val="0033257D"/>
    <w:rsid w:val="00341A60"/>
    <w:rsid w:val="003433C0"/>
    <w:rsid w:val="00351AD1"/>
    <w:rsid w:val="0035330B"/>
    <w:rsid w:val="00353C5C"/>
    <w:rsid w:val="003645A1"/>
    <w:rsid w:val="00365CCC"/>
    <w:rsid w:val="00371AF2"/>
    <w:rsid w:val="0038210F"/>
    <w:rsid w:val="00386684"/>
    <w:rsid w:val="003A455D"/>
    <w:rsid w:val="003B73FB"/>
    <w:rsid w:val="003C2571"/>
    <w:rsid w:val="003C4202"/>
    <w:rsid w:val="003D1EBD"/>
    <w:rsid w:val="003F1E7D"/>
    <w:rsid w:val="004001A1"/>
    <w:rsid w:val="00406091"/>
    <w:rsid w:val="00427F6B"/>
    <w:rsid w:val="00432020"/>
    <w:rsid w:val="0044260C"/>
    <w:rsid w:val="00451E16"/>
    <w:rsid w:val="004719DF"/>
    <w:rsid w:val="004728AC"/>
    <w:rsid w:val="00491B40"/>
    <w:rsid w:val="0049743D"/>
    <w:rsid w:val="004A5FA1"/>
    <w:rsid w:val="004A770C"/>
    <w:rsid w:val="004B3CAC"/>
    <w:rsid w:val="004C55C2"/>
    <w:rsid w:val="004D17B8"/>
    <w:rsid w:val="004D2645"/>
    <w:rsid w:val="004D2CB1"/>
    <w:rsid w:val="004E43AE"/>
    <w:rsid w:val="004E660D"/>
    <w:rsid w:val="00507F2A"/>
    <w:rsid w:val="005103C3"/>
    <w:rsid w:val="005116D1"/>
    <w:rsid w:val="00516A6F"/>
    <w:rsid w:val="00517F69"/>
    <w:rsid w:val="00520808"/>
    <w:rsid w:val="0052220B"/>
    <w:rsid w:val="00527703"/>
    <w:rsid w:val="0054362E"/>
    <w:rsid w:val="005438C7"/>
    <w:rsid w:val="00544BB1"/>
    <w:rsid w:val="00550EDC"/>
    <w:rsid w:val="00553A45"/>
    <w:rsid w:val="0055609B"/>
    <w:rsid w:val="00563AF6"/>
    <w:rsid w:val="00594612"/>
    <w:rsid w:val="005A3DC6"/>
    <w:rsid w:val="005C5955"/>
    <w:rsid w:val="005E3492"/>
    <w:rsid w:val="005E7129"/>
    <w:rsid w:val="005F033C"/>
    <w:rsid w:val="005F47E7"/>
    <w:rsid w:val="006007D2"/>
    <w:rsid w:val="00625318"/>
    <w:rsid w:val="0062647E"/>
    <w:rsid w:val="00635D08"/>
    <w:rsid w:val="00647293"/>
    <w:rsid w:val="00650B49"/>
    <w:rsid w:val="00664DCA"/>
    <w:rsid w:val="00671013"/>
    <w:rsid w:val="00671CB7"/>
    <w:rsid w:val="00692349"/>
    <w:rsid w:val="006A0B2D"/>
    <w:rsid w:val="006A2063"/>
    <w:rsid w:val="006C10A0"/>
    <w:rsid w:val="006D13F4"/>
    <w:rsid w:val="006D5554"/>
    <w:rsid w:val="006E3750"/>
    <w:rsid w:val="00731772"/>
    <w:rsid w:val="0073509A"/>
    <w:rsid w:val="00740A5E"/>
    <w:rsid w:val="007410A5"/>
    <w:rsid w:val="007410C8"/>
    <w:rsid w:val="00746811"/>
    <w:rsid w:val="00746DBC"/>
    <w:rsid w:val="007505A9"/>
    <w:rsid w:val="00771D35"/>
    <w:rsid w:val="0077235F"/>
    <w:rsid w:val="00783043"/>
    <w:rsid w:val="00796D4E"/>
    <w:rsid w:val="007A3D25"/>
    <w:rsid w:val="007A581D"/>
    <w:rsid w:val="007B6C07"/>
    <w:rsid w:val="007B7EEF"/>
    <w:rsid w:val="007D57AE"/>
    <w:rsid w:val="007E1DF7"/>
    <w:rsid w:val="007E272D"/>
    <w:rsid w:val="007E33F8"/>
    <w:rsid w:val="007F2992"/>
    <w:rsid w:val="007F2ABF"/>
    <w:rsid w:val="008058A4"/>
    <w:rsid w:val="008137E0"/>
    <w:rsid w:val="008358D4"/>
    <w:rsid w:val="00850EE7"/>
    <w:rsid w:val="00854323"/>
    <w:rsid w:val="00870F56"/>
    <w:rsid w:val="00885B37"/>
    <w:rsid w:val="00891A64"/>
    <w:rsid w:val="00893B8F"/>
    <w:rsid w:val="00895430"/>
    <w:rsid w:val="00895ABE"/>
    <w:rsid w:val="008A127C"/>
    <w:rsid w:val="008C2511"/>
    <w:rsid w:val="008D7997"/>
    <w:rsid w:val="008E5E68"/>
    <w:rsid w:val="009024E6"/>
    <w:rsid w:val="00904DB8"/>
    <w:rsid w:val="00936078"/>
    <w:rsid w:val="0093645F"/>
    <w:rsid w:val="00943060"/>
    <w:rsid w:val="00945D16"/>
    <w:rsid w:val="009472D7"/>
    <w:rsid w:val="00951E6A"/>
    <w:rsid w:val="00963949"/>
    <w:rsid w:val="00967517"/>
    <w:rsid w:val="0097115D"/>
    <w:rsid w:val="009717F6"/>
    <w:rsid w:val="00972A77"/>
    <w:rsid w:val="0097745B"/>
    <w:rsid w:val="00977768"/>
    <w:rsid w:val="0098429B"/>
    <w:rsid w:val="009864F6"/>
    <w:rsid w:val="009963AD"/>
    <w:rsid w:val="00997C49"/>
    <w:rsid w:val="009B227B"/>
    <w:rsid w:val="009B2C47"/>
    <w:rsid w:val="009C0958"/>
    <w:rsid w:val="009C2F2C"/>
    <w:rsid w:val="009C7D2F"/>
    <w:rsid w:val="009D32E6"/>
    <w:rsid w:val="009E5A83"/>
    <w:rsid w:val="009F1C44"/>
    <w:rsid w:val="009F259F"/>
    <w:rsid w:val="00A030E7"/>
    <w:rsid w:val="00A054CF"/>
    <w:rsid w:val="00A0779E"/>
    <w:rsid w:val="00A20D38"/>
    <w:rsid w:val="00A21312"/>
    <w:rsid w:val="00A3007E"/>
    <w:rsid w:val="00A411F8"/>
    <w:rsid w:val="00A473D8"/>
    <w:rsid w:val="00A50C7D"/>
    <w:rsid w:val="00A54E7D"/>
    <w:rsid w:val="00A57F39"/>
    <w:rsid w:val="00A67946"/>
    <w:rsid w:val="00A855B0"/>
    <w:rsid w:val="00A90DD3"/>
    <w:rsid w:val="00AA5FC4"/>
    <w:rsid w:val="00AA7A7C"/>
    <w:rsid w:val="00AB62B8"/>
    <w:rsid w:val="00AC4E4B"/>
    <w:rsid w:val="00AC54EE"/>
    <w:rsid w:val="00AD7F1A"/>
    <w:rsid w:val="00AE35B6"/>
    <w:rsid w:val="00AF37FC"/>
    <w:rsid w:val="00AF5499"/>
    <w:rsid w:val="00B1497C"/>
    <w:rsid w:val="00B165F6"/>
    <w:rsid w:val="00B3087B"/>
    <w:rsid w:val="00B43F32"/>
    <w:rsid w:val="00B535E0"/>
    <w:rsid w:val="00B74C4A"/>
    <w:rsid w:val="00B96458"/>
    <w:rsid w:val="00BA239A"/>
    <w:rsid w:val="00BA38E5"/>
    <w:rsid w:val="00BA6B18"/>
    <w:rsid w:val="00BA6F6F"/>
    <w:rsid w:val="00BA7F76"/>
    <w:rsid w:val="00BC3FED"/>
    <w:rsid w:val="00BC6C79"/>
    <w:rsid w:val="00BD10F8"/>
    <w:rsid w:val="00BD4383"/>
    <w:rsid w:val="00BE48C6"/>
    <w:rsid w:val="00BE49EB"/>
    <w:rsid w:val="00BE5564"/>
    <w:rsid w:val="00BE6534"/>
    <w:rsid w:val="00C1089A"/>
    <w:rsid w:val="00C10AFE"/>
    <w:rsid w:val="00C23BE5"/>
    <w:rsid w:val="00C32BE0"/>
    <w:rsid w:val="00C358E3"/>
    <w:rsid w:val="00C402B5"/>
    <w:rsid w:val="00C51529"/>
    <w:rsid w:val="00C61C10"/>
    <w:rsid w:val="00C6509F"/>
    <w:rsid w:val="00C70F02"/>
    <w:rsid w:val="00C733FF"/>
    <w:rsid w:val="00C74166"/>
    <w:rsid w:val="00C76AAA"/>
    <w:rsid w:val="00C90DC1"/>
    <w:rsid w:val="00CA0FA9"/>
    <w:rsid w:val="00CA1E76"/>
    <w:rsid w:val="00CC1400"/>
    <w:rsid w:val="00CD0565"/>
    <w:rsid w:val="00CD32D2"/>
    <w:rsid w:val="00CF56AC"/>
    <w:rsid w:val="00D078EF"/>
    <w:rsid w:val="00D244D5"/>
    <w:rsid w:val="00D335B2"/>
    <w:rsid w:val="00D34746"/>
    <w:rsid w:val="00D46025"/>
    <w:rsid w:val="00D503C4"/>
    <w:rsid w:val="00D567F6"/>
    <w:rsid w:val="00D72CE9"/>
    <w:rsid w:val="00D87610"/>
    <w:rsid w:val="00D96FE6"/>
    <w:rsid w:val="00DA587A"/>
    <w:rsid w:val="00DD1101"/>
    <w:rsid w:val="00DD25B3"/>
    <w:rsid w:val="00DD368E"/>
    <w:rsid w:val="00DE39A3"/>
    <w:rsid w:val="00DF12BD"/>
    <w:rsid w:val="00E05AA4"/>
    <w:rsid w:val="00E06013"/>
    <w:rsid w:val="00E164B9"/>
    <w:rsid w:val="00E232ED"/>
    <w:rsid w:val="00E32417"/>
    <w:rsid w:val="00E423AD"/>
    <w:rsid w:val="00E5078C"/>
    <w:rsid w:val="00E52F84"/>
    <w:rsid w:val="00E74A8E"/>
    <w:rsid w:val="00E82A6E"/>
    <w:rsid w:val="00E95771"/>
    <w:rsid w:val="00EB598B"/>
    <w:rsid w:val="00EC4B97"/>
    <w:rsid w:val="00EC4DE8"/>
    <w:rsid w:val="00EC7DD2"/>
    <w:rsid w:val="00ED4B07"/>
    <w:rsid w:val="00EF55C7"/>
    <w:rsid w:val="00F01155"/>
    <w:rsid w:val="00F06125"/>
    <w:rsid w:val="00F10848"/>
    <w:rsid w:val="00F16B0C"/>
    <w:rsid w:val="00F2129C"/>
    <w:rsid w:val="00F3041F"/>
    <w:rsid w:val="00F35931"/>
    <w:rsid w:val="00F4117B"/>
    <w:rsid w:val="00F6091F"/>
    <w:rsid w:val="00F723D2"/>
    <w:rsid w:val="00F80CEA"/>
    <w:rsid w:val="00F82F28"/>
    <w:rsid w:val="00F8302C"/>
    <w:rsid w:val="00FB40D6"/>
    <w:rsid w:val="00FC5432"/>
    <w:rsid w:val="00FE2F88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B0D7F"/>
  <w15:docId w15:val="{2FF01723-5FDE-4C9A-A0B7-9E3200E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23A59"/>
    <w:pPr>
      <w:keepNext/>
      <w:ind w:left="360"/>
      <w:outlineLvl w:val="0"/>
    </w:pPr>
    <w:rPr>
      <w:bCs/>
      <w:sz w:val="26"/>
    </w:rPr>
  </w:style>
  <w:style w:type="paragraph" w:styleId="Heading2">
    <w:name w:val="heading 2"/>
    <w:basedOn w:val="Normal"/>
    <w:next w:val="Normal"/>
    <w:qFormat/>
    <w:rsid w:val="00323A59"/>
    <w:pPr>
      <w:keepNext/>
      <w:ind w:left="360" w:firstLine="360"/>
      <w:outlineLvl w:val="1"/>
    </w:pPr>
    <w:rPr>
      <w:bCs/>
      <w:sz w:val="26"/>
    </w:rPr>
  </w:style>
  <w:style w:type="paragraph" w:styleId="Heading3">
    <w:name w:val="heading 3"/>
    <w:basedOn w:val="Normal"/>
    <w:next w:val="Normal"/>
    <w:qFormat/>
    <w:rsid w:val="00323A59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323A59"/>
    <w:pPr>
      <w:keepNext/>
      <w:ind w:left="720"/>
      <w:outlineLvl w:val="3"/>
    </w:pPr>
    <w:rPr>
      <w:bCs/>
      <w:sz w:val="26"/>
    </w:rPr>
  </w:style>
  <w:style w:type="paragraph" w:styleId="Heading5">
    <w:name w:val="heading 5"/>
    <w:basedOn w:val="Normal"/>
    <w:next w:val="Normal"/>
    <w:qFormat/>
    <w:rsid w:val="00323A59"/>
    <w:pPr>
      <w:keepNext/>
      <w:ind w:firstLine="720"/>
      <w:outlineLvl w:val="4"/>
    </w:pPr>
    <w:rPr>
      <w:bCs/>
      <w:sz w:val="26"/>
    </w:rPr>
  </w:style>
  <w:style w:type="paragraph" w:styleId="Heading6">
    <w:name w:val="heading 6"/>
    <w:basedOn w:val="Normal"/>
    <w:next w:val="Normal"/>
    <w:qFormat/>
    <w:rsid w:val="00323A59"/>
    <w:pPr>
      <w:keepNext/>
      <w:ind w:firstLine="360"/>
      <w:outlineLvl w:val="5"/>
    </w:pPr>
    <w:rPr>
      <w:b/>
      <w:bCs/>
      <w:sz w:val="26"/>
      <w:lang w:val="fr-CA"/>
    </w:rPr>
  </w:style>
  <w:style w:type="paragraph" w:styleId="Heading7">
    <w:name w:val="heading 7"/>
    <w:basedOn w:val="Normal"/>
    <w:next w:val="Normal"/>
    <w:qFormat/>
    <w:rsid w:val="00323A59"/>
    <w:pPr>
      <w:keepNext/>
      <w:ind w:left="720" w:hanging="360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323A59"/>
    <w:pPr>
      <w:keepNext/>
      <w:ind w:firstLine="360"/>
      <w:outlineLvl w:val="7"/>
    </w:pPr>
    <w:rPr>
      <w:bCs/>
      <w:sz w:val="26"/>
    </w:rPr>
  </w:style>
  <w:style w:type="paragraph" w:styleId="Heading9">
    <w:name w:val="heading 9"/>
    <w:basedOn w:val="Normal"/>
    <w:next w:val="Normal"/>
    <w:qFormat/>
    <w:rsid w:val="00323A59"/>
    <w:pPr>
      <w:keepNext/>
      <w:ind w:left="720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3A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23A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323A59"/>
    <w:pPr>
      <w:overflowPunct/>
      <w:autoSpaceDE/>
      <w:autoSpaceDN/>
      <w:adjustRightInd/>
      <w:textAlignment w:val="auto"/>
    </w:pPr>
    <w:rPr>
      <w:b/>
      <w:bCs/>
      <w:sz w:val="32"/>
      <w:szCs w:val="24"/>
    </w:rPr>
  </w:style>
  <w:style w:type="paragraph" w:styleId="BodyText2">
    <w:name w:val="Body Text 2"/>
    <w:basedOn w:val="Normal"/>
    <w:semiHidden/>
    <w:rsid w:val="00323A59"/>
    <w:pPr>
      <w:jc w:val="both"/>
    </w:pPr>
    <w:rPr>
      <w:bCs/>
      <w:sz w:val="24"/>
      <w:lang w:val="fr-CA"/>
    </w:rPr>
  </w:style>
  <w:style w:type="paragraph" w:styleId="BodyTextIndent">
    <w:name w:val="Body Text Indent"/>
    <w:basedOn w:val="Normal"/>
    <w:semiHidden/>
    <w:rsid w:val="00323A59"/>
    <w:pPr>
      <w:ind w:left="360"/>
    </w:pPr>
    <w:rPr>
      <w:bCs/>
      <w:sz w:val="24"/>
    </w:rPr>
  </w:style>
  <w:style w:type="paragraph" w:styleId="BodyTextIndent2">
    <w:name w:val="Body Text Indent 2"/>
    <w:basedOn w:val="Normal"/>
    <w:semiHidden/>
    <w:rsid w:val="00323A59"/>
    <w:pPr>
      <w:ind w:left="1080"/>
      <w:jc w:val="both"/>
    </w:pPr>
    <w:rPr>
      <w:bCs/>
      <w:sz w:val="24"/>
    </w:rPr>
  </w:style>
  <w:style w:type="paragraph" w:styleId="BodyTextIndent3">
    <w:name w:val="Body Text Indent 3"/>
    <w:basedOn w:val="Normal"/>
    <w:semiHidden/>
    <w:rsid w:val="00323A59"/>
    <w:pPr>
      <w:ind w:left="720"/>
    </w:pPr>
    <w:rPr>
      <w:bCs/>
      <w:sz w:val="24"/>
    </w:rPr>
  </w:style>
  <w:style w:type="table" w:styleId="TableGrid">
    <w:name w:val="Table Grid"/>
    <w:basedOn w:val="TableNormal"/>
    <w:uiPriority w:val="59"/>
    <w:rsid w:val="000D2E4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AD7F1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E5A83"/>
    <w:rPr>
      <w:rFonts w:ascii="Times New Roman" w:hAnsi="Times New Roman"/>
      <w:bCs/>
      <w:sz w:val="26"/>
    </w:rPr>
  </w:style>
  <w:style w:type="character" w:customStyle="1" w:styleId="BodyTextChar">
    <w:name w:val="Body Text Char"/>
    <w:link w:val="BodyText"/>
    <w:semiHidden/>
    <w:rsid w:val="008E5E68"/>
    <w:rPr>
      <w:rFonts w:ascii="Times New Roman" w:hAnsi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3645A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45A1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3645A1"/>
    <w:rPr>
      <w:color w:val="808080"/>
    </w:rPr>
  </w:style>
  <w:style w:type="character" w:customStyle="1" w:styleId="Style1">
    <w:name w:val="Style1"/>
    <w:basedOn w:val="DefaultParagraphFont"/>
    <w:uiPriority w:val="1"/>
    <w:rsid w:val="003645A1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4719DF"/>
    <w:rPr>
      <w:sz w:val="22"/>
    </w:rPr>
  </w:style>
  <w:style w:type="character" w:customStyle="1" w:styleId="1">
    <w:name w:val="1"/>
    <w:basedOn w:val="DefaultParagraphFont"/>
    <w:uiPriority w:val="1"/>
    <w:rsid w:val="004719DF"/>
    <w:rPr>
      <w:sz w:val="22"/>
    </w:rPr>
  </w:style>
  <w:style w:type="character" w:customStyle="1" w:styleId="Style3">
    <w:name w:val="Style3"/>
    <w:basedOn w:val="DefaultParagraphFont"/>
    <w:uiPriority w:val="1"/>
    <w:rsid w:val="004719DF"/>
    <w:rPr>
      <w:sz w:val="22"/>
    </w:rPr>
  </w:style>
  <w:style w:type="character" w:customStyle="1" w:styleId="Style4">
    <w:name w:val="Style4"/>
    <w:basedOn w:val="DefaultParagraphFont"/>
    <w:uiPriority w:val="1"/>
    <w:rsid w:val="004719DF"/>
    <w:rPr>
      <w:sz w:val="22"/>
    </w:rPr>
  </w:style>
  <w:style w:type="character" w:customStyle="1" w:styleId="Style5">
    <w:name w:val="Style5"/>
    <w:basedOn w:val="DefaultParagraphFont"/>
    <w:uiPriority w:val="1"/>
    <w:rsid w:val="004719DF"/>
    <w:rPr>
      <w:sz w:val="22"/>
    </w:rPr>
  </w:style>
  <w:style w:type="character" w:customStyle="1" w:styleId="Style6">
    <w:name w:val="Style6"/>
    <w:basedOn w:val="DefaultParagraphFont"/>
    <w:uiPriority w:val="1"/>
    <w:rsid w:val="00904DB8"/>
    <w:rPr>
      <w:rFonts w:ascii="Times New Roman" w:hAnsi="Times New Roman"/>
      <w:dstrike w:val="0"/>
      <w:sz w:val="22"/>
      <w:vertAlign w:val="baseline"/>
    </w:rPr>
  </w:style>
  <w:style w:type="character" w:customStyle="1" w:styleId="Style7">
    <w:name w:val="Style7"/>
    <w:basedOn w:val="DefaultParagraphFont"/>
    <w:uiPriority w:val="1"/>
    <w:rsid w:val="00904DB8"/>
    <w:rPr>
      <w:b/>
    </w:rPr>
  </w:style>
  <w:style w:type="character" w:customStyle="1" w:styleId="Style8">
    <w:name w:val="Style8"/>
    <w:basedOn w:val="DefaultParagraphFont"/>
    <w:uiPriority w:val="1"/>
    <w:rsid w:val="00904DB8"/>
    <w:rPr>
      <w:rFonts w:ascii="Times New Roman Bold" w:hAnsi="Times New Roman Bold"/>
      <w:b/>
      <w:dstrike w:val="0"/>
      <w:sz w:val="22"/>
      <w:vertAlign w:val="baseline"/>
    </w:rPr>
  </w:style>
  <w:style w:type="character" w:customStyle="1" w:styleId="Style9">
    <w:name w:val="Style9"/>
    <w:basedOn w:val="DefaultParagraphFont"/>
    <w:uiPriority w:val="1"/>
    <w:rsid w:val="009B2C47"/>
    <w:rPr>
      <w:dstrike w:val="0"/>
      <w:sz w:val="22"/>
      <w:vertAlign w:val="baseline"/>
    </w:rPr>
  </w:style>
  <w:style w:type="character" w:customStyle="1" w:styleId="Style10">
    <w:name w:val="Style10"/>
    <w:basedOn w:val="DefaultParagraphFont"/>
    <w:uiPriority w:val="1"/>
    <w:rsid w:val="00C90DC1"/>
    <w:rPr>
      <w:sz w:val="22"/>
    </w:rPr>
  </w:style>
  <w:style w:type="paragraph" w:styleId="ListParagraph">
    <w:name w:val="List Paragraph"/>
    <w:basedOn w:val="Normal"/>
    <w:uiPriority w:val="34"/>
    <w:qFormat/>
    <w:rsid w:val="00C61C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B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BC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25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607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upont@ergoconsult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rgoconsulto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goconsult@nb.aibn.com" TargetMode="External"/><Relationship Id="rId1" Type="http://schemas.openxmlformats.org/officeDocument/2006/relationships/hyperlink" Target="http://www.ergoconsult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629C-5B6B-4837-95CE-625869DF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Horaire - RPAT - TSNB</vt:lpstr>
    </vt:vector>
  </TitlesOfParts>
  <Company>W.H.S.C.C.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- RPAT - TSNB</dc:title>
  <dc:subject>modified version</dc:subject>
  <dc:creator>TSNB</dc:creator>
  <cp:keywords/>
  <cp:lastModifiedBy>Chantal Lortie</cp:lastModifiedBy>
  <cp:revision>2</cp:revision>
  <cp:lastPrinted>2019-01-24T12:38:00Z</cp:lastPrinted>
  <dcterms:created xsi:type="dcterms:W3CDTF">2022-03-20T22:14:00Z</dcterms:created>
  <dcterms:modified xsi:type="dcterms:W3CDTF">2022-03-20T22:14:00Z</dcterms:modified>
</cp:coreProperties>
</file>